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71" w:rsidRPr="00B351CD" w:rsidRDefault="00E07271" w:rsidP="003601EB">
      <w:pPr>
        <w:jc w:val="center"/>
        <w:rPr>
          <w:rFonts w:ascii="Verdana" w:hAnsi="Verdana"/>
          <w:b/>
          <w:bCs/>
        </w:rPr>
      </w:pPr>
      <w:r w:rsidRPr="00B351CD">
        <w:rPr>
          <w:rFonts w:ascii="Verdana" w:hAnsi="Verdana"/>
          <w:b/>
          <w:bCs/>
        </w:rPr>
        <w:t>When 51% Is Not Enough, or How to Read Election Results</w:t>
      </w:r>
    </w:p>
    <w:p w:rsidR="00E410DC" w:rsidRPr="009B6E17" w:rsidRDefault="00B67BF8" w:rsidP="00CC1B51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>Dear friends of Hillcrest Jewish Center,</w:t>
      </w:r>
    </w:p>
    <w:p w:rsidR="0000720C" w:rsidRPr="009B6E17" w:rsidRDefault="0000720C" w:rsidP="00046536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As I write these words, the </w:t>
      </w:r>
      <w:r w:rsidR="0052482A" w:rsidRPr="009B6E17">
        <w:rPr>
          <w:rFonts w:ascii="Verdana" w:hAnsi="Verdana"/>
        </w:rPr>
        <w:t>S</w:t>
      </w:r>
      <w:r w:rsidRPr="009B6E17">
        <w:rPr>
          <w:rFonts w:ascii="Verdana" w:hAnsi="Verdana"/>
        </w:rPr>
        <w:t xml:space="preserve">occer </w:t>
      </w:r>
      <w:r w:rsidR="0052482A" w:rsidRPr="009B6E17">
        <w:rPr>
          <w:rFonts w:ascii="Verdana" w:hAnsi="Verdana"/>
        </w:rPr>
        <w:t>World C</w:t>
      </w:r>
      <w:r w:rsidRPr="009B6E17">
        <w:rPr>
          <w:rFonts w:ascii="Verdana" w:hAnsi="Verdana"/>
        </w:rPr>
        <w:t xml:space="preserve">up is about to begin. </w:t>
      </w:r>
      <w:r w:rsidR="00CC1B51" w:rsidRPr="009B6E17">
        <w:rPr>
          <w:rFonts w:ascii="Verdana" w:hAnsi="Verdana" w:cs="Arial"/>
          <w:shd w:val="clear" w:color="auto" w:fill="FFFFFF"/>
        </w:rPr>
        <w:t>The World Cup is the most prestigious association football tournament in the world and e</w:t>
      </w:r>
      <w:r w:rsidRPr="009B6E17">
        <w:rPr>
          <w:rFonts w:ascii="Verdana" w:hAnsi="Verdana"/>
        </w:rPr>
        <w:t xml:space="preserve">very four years, those of us who enjoy </w:t>
      </w:r>
      <w:r w:rsidRPr="009B6E17">
        <w:rPr>
          <w:rFonts w:ascii="Verdana" w:hAnsi="Verdana"/>
          <w:i/>
          <w:iCs/>
        </w:rPr>
        <w:t>the beautiful game</w:t>
      </w:r>
      <w:r w:rsidRPr="009B6E17">
        <w:rPr>
          <w:rFonts w:ascii="Verdana" w:hAnsi="Verdana"/>
        </w:rPr>
        <w:t xml:space="preserve"> get reenergized by 32 teams (including The U</w:t>
      </w:r>
      <w:r w:rsidR="006653FD" w:rsidRPr="009B6E17">
        <w:rPr>
          <w:rFonts w:ascii="Verdana" w:hAnsi="Verdana"/>
        </w:rPr>
        <w:t>.</w:t>
      </w:r>
      <w:r w:rsidRPr="009B6E17">
        <w:rPr>
          <w:rFonts w:ascii="Verdana" w:hAnsi="Verdana"/>
        </w:rPr>
        <w:t>S</w:t>
      </w:r>
      <w:r w:rsidR="006653FD" w:rsidRPr="009B6E17">
        <w:rPr>
          <w:rFonts w:ascii="Verdana" w:hAnsi="Verdana"/>
        </w:rPr>
        <w:t>.</w:t>
      </w:r>
      <w:r w:rsidRPr="009B6E17">
        <w:rPr>
          <w:rFonts w:ascii="Verdana" w:hAnsi="Verdana"/>
        </w:rPr>
        <w:t xml:space="preserve"> and Argentina) competing for the ultimate glory. </w:t>
      </w:r>
      <w:r w:rsidR="00CC1B51" w:rsidRPr="009B6E17">
        <w:rPr>
          <w:rFonts w:ascii="Verdana" w:hAnsi="Verdana"/>
        </w:rPr>
        <w:t>A</w:t>
      </w:r>
      <w:r w:rsidR="00046536" w:rsidRPr="009B6E17">
        <w:rPr>
          <w:rFonts w:ascii="Verdana" w:hAnsi="Verdana"/>
        </w:rPr>
        <w:t xml:space="preserve">lso, </w:t>
      </w:r>
      <w:r w:rsidR="00CC1B51" w:rsidRPr="009B6E17">
        <w:rPr>
          <w:rFonts w:ascii="Verdana" w:hAnsi="Verdana"/>
        </w:rPr>
        <w:t>t</w:t>
      </w:r>
      <w:r w:rsidRPr="009B6E17">
        <w:rPr>
          <w:rFonts w:ascii="Verdana" w:hAnsi="Verdana"/>
        </w:rPr>
        <w:t xml:space="preserve">hose of us who like sports (not only soccer) know that all you need to achieve this moment of glory is </w:t>
      </w:r>
      <w:r w:rsidR="006653FD" w:rsidRPr="009B6E17">
        <w:rPr>
          <w:rFonts w:ascii="Verdana" w:hAnsi="Verdana"/>
        </w:rPr>
        <w:t xml:space="preserve">a </w:t>
      </w:r>
      <w:r w:rsidR="00CC1B51" w:rsidRPr="009B6E17">
        <w:rPr>
          <w:rFonts w:ascii="Verdana" w:hAnsi="Verdana"/>
        </w:rPr>
        <w:t xml:space="preserve">one goal </w:t>
      </w:r>
      <w:r w:rsidRPr="009B6E17">
        <w:rPr>
          <w:rFonts w:ascii="Verdana" w:hAnsi="Verdana"/>
        </w:rPr>
        <w:t>difference</w:t>
      </w:r>
      <w:r w:rsidR="006653FD" w:rsidRPr="009B6E17">
        <w:rPr>
          <w:rFonts w:ascii="Verdana" w:hAnsi="Verdana"/>
        </w:rPr>
        <w:t xml:space="preserve"> – just </w:t>
      </w:r>
      <w:r w:rsidR="00CC1B51" w:rsidRPr="009B6E17">
        <w:rPr>
          <w:rFonts w:ascii="Verdana" w:hAnsi="Verdana"/>
        </w:rPr>
        <w:t>one</w:t>
      </w:r>
      <w:r w:rsidRPr="009B6E17">
        <w:rPr>
          <w:rFonts w:ascii="Verdana" w:hAnsi="Verdana"/>
        </w:rPr>
        <w:t>.</w:t>
      </w:r>
    </w:p>
    <w:p w:rsidR="002F02EE" w:rsidRPr="009B6E17" w:rsidRDefault="00CC1B51" w:rsidP="000E778F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Now </w:t>
      </w:r>
      <w:r w:rsidR="002F02EE" w:rsidRPr="009B6E17">
        <w:rPr>
          <w:rFonts w:ascii="Verdana" w:hAnsi="Verdana"/>
        </w:rPr>
        <w:t xml:space="preserve">imagine the following exchange between a husband and wife: </w:t>
      </w:r>
      <w:r w:rsidR="000E778F">
        <w:rPr>
          <w:rFonts w:ascii="Verdana" w:hAnsi="Verdana"/>
        </w:rPr>
        <w:t>“H</w:t>
      </w:r>
      <w:r w:rsidR="002F02EE" w:rsidRPr="009B6E17">
        <w:rPr>
          <w:rFonts w:ascii="Verdana" w:hAnsi="Verdana"/>
        </w:rPr>
        <w:t xml:space="preserve">oney, when I think about all the years we have been married, I realized that I </w:t>
      </w:r>
      <w:r w:rsidRPr="009B6E17">
        <w:rPr>
          <w:rFonts w:ascii="Verdana" w:hAnsi="Verdana"/>
        </w:rPr>
        <w:t xml:space="preserve">really </w:t>
      </w:r>
      <w:r w:rsidR="002F02EE" w:rsidRPr="009B6E17">
        <w:rPr>
          <w:rFonts w:ascii="Verdana" w:hAnsi="Verdana"/>
        </w:rPr>
        <w:t xml:space="preserve">loved you </w:t>
      </w:r>
      <w:r w:rsidRPr="009B6E17">
        <w:rPr>
          <w:rFonts w:ascii="Verdana" w:hAnsi="Verdana"/>
        </w:rPr>
        <w:t xml:space="preserve">during </w:t>
      </w:r>
      <w:r w:rsidR="002F02EE" w:rsidRPr="009B6E17">
        <w:rPr>
          <w:rFonts w:ascii="Verdana" w:hAnsi="Verdana"/>
        </w:rPr>
        <w:t>60% of all these years.</w:t>
      </w:r>
      <w:r w:rsidR="000E778F">
        <w:rPr>
          <w:rFonts w:ascii="Verdana" w:hAnsi="Verdana"/>
        </w:rPr>
        <w:t>”</w:t>
      </w:r>
      <w:bookmarkStart w:id="0" w:name="_GoBack"/>
      <w:bookmarkEnd w:id="0"/>
      <w:r w:rsidR="002F02EE" w:rsidRPr="009B6E17">
        <w:rPr>
          <w:rFonts w:ascii="Verdana" w:hAnsi="Verdana"/>
        </w:rPr>
        <w:t xml:space="preserve"> Winning your spouse</w:t>
      </w:r>
      <w:r w:rsidR="006653FD" w:rsidRPr="009B6E17">
        <w:rPr>
          <w:rFonts w:ascii="Verdana" w:hAnsi="Verdana"/>
        </w:rPr>
        <w:t>’s</w:t>
      </w:r>
      <w:r w:rsidR="002F02EE" w:rsidRPr="009B6E17">
        <w:rPr>
          <w:rFonts w:ascii="Verdana" w:hAnsi="Verdana"/>
        </w:rPr>
        <w:t xml:space="preserve"> affection 60% against 40% wouldn’t make most of us happy.</w:t>
      </w:r>
      <w:r w:rsidR="00F85DF7" w:rsidRPr="009B6E17">
        <w:rPr>
          <w:rFonts w:ascii="Verdana" w:hAnsi="Verdana"/>
        </w:rPr>
        <w:t xml:space="preserve"> In other words, in relationships, numbers are not enough; the parts involved need to make the relationship work.</w:t>
      </w:r>
    </w:p>
    <w:p w:rsidR="00CC1B51" w:rsidRPr="009B6E17" w:rsidRDefault="00CC1B51" w:rsidP="00046536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How do elections compare with the above two different </w:t>
      </w:r>
      <w:r w:rsidR="00046536" w:rsidRPr="009B6E17">
        <w:rPr>
          <w:rFonts w:ascii="Verdana" w:hAnsi="Verdana"/>
        </w:rPr>
        <w:t>scenarios</w:t>
      </w:r>
      <w:r w:rsidRPr="009B6E17">
        <w:rPr>
          <w:rFonts w:ascii="Verdana" w:hAnsi="Verdana"/>
        </w:rPr>
        <w:t xml:space="preserve">? I </w:t>
      </w:r>
      <w:r w:rsidR="006653FD" w:rsidRPr="009B6E17">
        <w:rPr>
          <w:rFonts w:ascii="Verdana" w:hAnsi="Verdana"/>
        </w:rPr>
        <w:t xml:space="preserve">would </w:t>
      </w:r>
      <w:r w:rsidRPr="009B6E17">
        <w:rPr>
          <w:rFonts w:ascii="Verdana" w:hAnsi="Verdana"/>
        </w:rPr>
        <w:t xml:space="preserve">like to suggest that </w:t>
      </w:r>
      <w:r w:rsidR="002F02EE" w:rsidRPr="009B6E17">
        <w:rPr>
          <w:rFonts w:ascii="Verdana" w:hAnsi="Verdana"/>
        </w:rPr>
        <w:t xml:space="preserve">we can think about winning an election as somewhere in between the sports </w:t>
      </w:r>
      <w:r w:rsidR="00046536" w:rsidRPr="009B6E17">
        <w:rPr>
          <w:rFonts w:ascii="Verdana" w:hAnsi="Verdana"/>
        </w:rPr>
        <w:t xml:space="preserve">scenario </w:t>
      </w:r>
      <w:r w:rsidR="002F02EE" w:rsidRPr="009B6E17">
        <w:rPr>
          <w:rFonts w:ascii="Verdana" w:hAnsi="Verdana"/>
        </w:rPr>
        <w:t xml:space="preserve">and the relationship </w:t>
      </w:r>
      <w:r w:rsidR="00046536" w:rsidRPr="009B6E17">
        <w:rPr>
          <w:rFonts w:ascii="Verdana" w:hAnsi="Verdana"/>
        </w:rPr>
        <w:t>one.</w:t>
      </w:r>
      <w:r w:rsidR="002F02EE" w:rsidRPr="009B6E17">
        <w:rPr>
          <w:rFonts w:ascii="Verdana" w:hAnsi="Verdana"/>
        </w:rPr>
        <w:t xml:space="preserve"> </w:t>
      </w:r>
    </w:p>
    <w:p w:rsidR="002F02EE" w:rsidRPr="009B6E17" w:rsidRDefault="00CC1B51" w:rsidP="007D58C7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Like </w:t>
      </w:r>
      <w:r w:rsidR="00046536" w:rsidRPr="009B6E17">
        <w:rPr>
          <w:rFonts w:ascii="Verdana" w:hAnsi="Verdana"/>
        </w:rPr>
        <w:t xml:space="preserve">in </w:t>
      </w:r>
      <w:r w:rsidRPr="009B6E17">
        <w:rPr>
          <w:rFonts w:ascii="Verdana" w:hAnsi="Verdana"/>
        </w:rPr>
        <w:t xml:space="preserve">the sports </w:t>
      </w:r>
      <w:r w:rsidR="00046536" w:rsidRPr="009B6E17">
        <w:rPr>
          <w:rFonts w:ascii="Verdana" w:hAnsi="Verdana"/>
        </w:rPr>
        <w:t>scenario</w:t>
      </w:r>
      <w:r w:rsidRPr="009B6E17">
        <w:rPr>
          <w:rFonts w:ascii="Verdana" w:hAnsi="Verdana"/>
        </w:rPr>
        <w:t>, all yo</w:t>
      </w:r>
      <w:r w:rsidR="006653FD" w:rsidRPr="009B6E17">
        <w:rPr>
          <w:rFonts w:ascii="Verdana" w:hAnsi="Verdana"/>
        </w:rPr>
        <w:t>u need to win an election is one</w:t>
      </w:r>
      <w:r w:rsidRPr="009B6E17">
        <w:rPr>
          <w:rFonts w:ascii="Verdana" w:hAnsi="Verdana"/>
        </w:rPr>
        <w:t xml:space="preserve"> more point than the other candidate. </w:t>
      </w:r>
      <w:r w:rsidR="0005032C" w:rsidRPr="009B6E17">
        <w:rPr>
          <w:rFonts w:ascii="Verdana" w:hAnsi="Verdana"/>
        </w:rPr>
        <w:t xml:space="preserve">In most states, getting more votes than your opponents will give you a seat in Congress or the Senate. </w:t>
      </w:r>
    </w:p>
    <w:p w:rsidR="00CC1B51" w:rsidRPr="009B6E17" w:rsidRDefault="00F85DF7" w:rsidP="00046536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However, not totally unlike the relationships </w:t>
      </w:r>
      <w:r w:rsidR="00046536" w:rsidRPr="009B6E17">
        <w:rPr>
          <w:rFonts w:ascii="Verdana" w:hAnsi="Verdana"/>
        </w:rPr>
        <w:t>scenario</w:t>
      </w:r>
      <w:r w:rsidRPr="009B6E17">
        <w:rPr>
          <w:rFonts w:ascii="Verdana" w:hAnsi="Verdana"/>
        </w:rPr>
        <w:t xml:space="preserve">, to successfully run a country, a state, a city, a congregation, </w:t>
      </w:r>
      <w:r w:rsidR="00046536" w:rsidRPr="009B6E17">
        <w:rPr>
          <w:rFonts w:ascii="Verdana" w:hAnsi="Verdana"/>
        </w:rPr>
        <w:t xml:space="preserve">or </w:t>
      </w:r>
      <w:r w:rsidRPr="009B6E17">
        <w:rPr>
          <w:rFonts w:ascii="Verdana" w:hAnsi="Verdana"/>
        </w:rPr>
        <w:t>a family, it is not enough to win by the minimum margin. Successful leaders understand that 51% of the vote</w:t>
      </w:r>
      <w:r w:rsidR="00046536" w:rsidRPr="009B6E17">
        <w:rPr>
          <w:rFonts w:ascii="Verdana" w:hAnsi="Verdana"/>
        </w:rPr>
        <w:t>s</w:t>
      </w:r>
      <w:r w:rsidRPr="009B6E17">
        <w:rPr>
          <w:rFonts w:ascii="Verdana" w:hAnsi="Verdana"/>
        </w:rPr>
        <w:t>, or 60% of the vote</w:t>
      </w:r>
      <w:r w:rsidR="00046536" w:rsidRPr="009B6E17">
        <w:rPr>
          <w:rFonts w:ascii="Verdana" w:hAnsi="Verdana"/>
        </w:rPr>
        <w:t>s</w:t>
      </w:r>
      <w:r w:rsidRPr="009B6E17">
        <w:rPr>
          <w:rFonts w:ascii="Verdana" w:hAnsi="Verdana"/>
        </w:rPr>
        <w:t xml:space="preserve"> </w:t>
      </w:r>
      <w:r w:rsidR="0066791B" w:rsidRPr="009B6E17">
        <w:rPr>
          <w:rFonts w:ascii="Verdana" w:hAnsi="Verdana"/>
        </w:rPr>
        <w:t xml:space="preserve">only </w:t>
      </w:r>
      <w:r w:rsidRPr="009B6E17">
        <w:rPr>
          <w:rFonts w:ascii="Verdana" w:hAnsi="Verdana"/>
        </w:rPr>
        <w:t>give</w:t>
      </w:r>
      <w:r w:rsidR="0066791B" w:rsidRPr="009B6E17">
        <w:rPr>
          <w:rFonts w:ascii="Verdana" w:hAnsi="Verdana"/>
        </w:rPr>
        <w:t>s</w:t>
      </w:r>
      <w:r w:rsidRPr="009B6E17">
        <w:rPr>
          <w:rFonts w:ascii="Verdana" w:hAnsi="Verdana"/>
        </w:rPr>
        <w:t xml:space="preserve"> an opportunity to create consensus and make a difference for 100% of the population, be it th</w:t>
      </w:r>
      <w:r w:rsidR="0066791B" w:rsidRPr="009B6E17">
        <w:rPr>
          <w:rFonts w:ascii="Verdana" w:hAnsi="Verdana"/>
        </w:rPr>
        <w:t>e</w:t>
      </w:r>
      <w:r w:rsidRPr="009B6E17">
        <w:rPr>
          <w:rFonts w:ascii="Verdana" w:hAnsi="Verdana"/>
        </w:rPr>
        <w:t xml:space="preserve"> population </w:t>
      </w:r>
      <w:r w:rsidR="0066791B" w:rsidRPr="009B6E17">
        <w:rPr>
          <w:rFonts w:ascii="Verdana" w:hAnsi="Verdana"/>
        </w:rPr>
        <w:t xml:space="preserve">of </w:t>
      </w:r>
      <w:r w:rsidRPr="009B6E17">
        <w:rPr>
          <w:rFonts w:ascii="Verdana" w:hAnsi="Verdana"/>
        </w:rPr>
        <w:t>a country, a state, a congregation, or a family.</w:t>
      </w:r>
    </w:p>
    <w:p w:rsidR="00F85DF7" w:rsidRPr="009B6E17" w:rsidRDefault="00F85DF7" w:rsidP="00F31F2E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In sports, when you win by the minimum margin, you can </w:t>
      </w:r>
      <w:r w:rsidR="00F31F2E" w:rsidRPr="009B6E17">
        <w:rPr>
          <w:rFonts w:ascii="Verdana" w:hAnsi="Verdana"/>
        </w:rPr>
        <w:t xml:space="preserve">lift the cup and celebrate in a triumphant parade. When you win an election by 55%, let’s say, and you are a good leader, you must think: what can I do to </w:t>
      </w:r>
      <w:r w:rsidR="00046536" w:rsidRPr="009B6E17">
        <w:rPr>
          <w:rFonts w:ascii="Verdana" w:hAnsi="Verdana"/>
        </w:rPr>
        <w:t xml:space="preserve">reach out or to </w:t>
      </w:r>
      <w:r w:rsidR="00F31F2E" w:rsidRPr="009B6E17">
        <w:rPr>
          <w:rFonts w:ascii="Verdana" w:hAnsi="Verdana"/>
        </w:rPr>
        <w:t>connect with the other 45% who didn’t vote for me.</w:t>
      </w:r>
    </w:p>
    <w:p w:rsidR="00F31F2E" w:rsidRPr="009B6E17" w:rsidRDefault="00F31F2E" w:rsidP="00046536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Our country is extremely divided, if not 50/50, </w:t>
      </w:r>
      <w:r w:rsidR="00046536" w:rsidRPr="009B6E17">
        <w:rPr>
          <w:rFonts w:ascii="Verdana" w:hAnsi="Verdana"/>
        </w:rPr>
        <w:t>close enough</w:t>
      </w:r>
      <w:r w:rsidRPr="009B6E17">
        <w:rPr>
          <w:rFonts w:ascii="Verdana" w:hAnsi="Verdana"/>
        </w:rPr>
        <w:t xml:space="preserve">. It will take true leaders and “wise” winners </w:t>
      </w:r>
      <w:r w:rsidR="00046536" w:rsidRPr="009B6E17">
        <w:rPr>
          <w:rFonts w:ascii="Verdana" w:hAnsi="Verdana"/>
        </w:rPr>
        <w:t xml:space="preserve">in both parties </w:t>
      </w:r>
      <w:r w:rsidRPr="009B6E17">
        <w:rPr>
          <w:rFonts w:ascii="Verdana" w:hAnsi="Verdana"/>
        </w:rPr>
        <w:t xml:space="preserve">to be gracious in their victory and use their </w:t>
      </w:r>
      <w:r w:rsidR="00046536" w:rsidRPr="009B6E17">
        <w:rPr>
          <w:rFonts w:ascii="Verdana" w:hAnsi="Verdana"/>
        </w:rPr>
        <w:t xml:space="preserve">new gained </w:t>
      </w:r>
      <w:r w:rsidRPr="009B6E17">
        <w:rPr>
          <w:rFonts w:ascii="Verdana" w:hAnsi="Verdana"/>
        </w:rPr>
        <w:t>power to reach out to those who think differently, to create consensus among their constituents, and to build bridges around common interests.</w:t>
      </w:r>
    </w:p>
    <w:p w:rsidR="00F31F2E" w:rsidRPr="009B6E17" w:rsidRDefault="00F31F2E" w:rsidP="005E01CC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I pray that Hashem who is </w:t>
      </w:r>
      <w:r w:rsidR="005E01CC" w:rsidRPr="009B6E17">
        <w:rPr>
          <w:rFonts w:ascii="Verdana" w:hAnsi="Verdana"/>
        </w:rPr>
        <w:t>O</w:t>
      </w:r>
      <w:r w:rsidRPr="009B6E17">
        <w:rPr>
          <w:rFonts w:ascii="Verdana" w:hAnsi="Verdana"/>
        </w:rPr>
        <w:t xml:space="preserve">ne, and whose name is </w:t>
      </w:r>
      <w:r w:rsidR="005E01CC" w:rsidRPr="009B6E17">
        <w:rPr>
          <w:rFonts w:ascii="Verdana" w:hAnsi="Verdana"/>
        </w:rPr>
        <w:t>O</w:t>
      </w:r>
      <w:r w:rsidRPr="009B6E17">
        <w:rPr>
          <w:rFonts w:ascii="Verdana" w:hAnsi="Verdana"/>
        </w:rPr>
        <w:t xml:space="preserve">ne, will grant wisdom to the leaders of our country, </w:t>
      </w:r>
      <w:r w:rsidR="00046536" w:rsidRPr="009B6E17">
        <w:rPr>
          <w:rFonts w:ascii="Verdana" w:hAnsi="Verdana"/>
        </w:rPr>
        <w:t xml:space="preserve">the State of </w:t>
      </w:r>
      <w:r w:rsidRPr="009B6E17">
        <w:rPr>
          <w:rFonts w:ascii="Verdana" w:hAnsi="Verdana"/>
        </w:rPr>
        <w:t xml:space="preserve">Israel, and the world, to bring unity where there is dissension, to build bridges </w:t>
      </w:r>
      <w:r w:rsidR="00046536" w:rsidRPr="009B6E17">
        <w:rPr>
          <w:rFonts w:ascii="Verdana" w:hAnsi="Verdana"/>
        </w:rPr>
        <w:t xml:space="preserve">where there is disconnection, </w:t>
      </w:r>
      <w:r w:rsidRPr="009B6E17">
        <w:rPr>
          <w:rFonts w:ascii="Verdana" w:hAnsi="Verdana"/>
        </w:rPr>
        <w:t xml:space="preserve">and to </w:t>
      </w:r>
      <w:r w:rsidR="00046536" w:rsidRPr="009B6E17">
        <w:rPr>
          <w:rFonts w:ascii="Verdana" w:hAnsi="Verdana"/>
        </w:rPr>
        <w:t xml:space="preserve">strive to </w:t>
      </w:r>
      <w:r w:rsidRPr="009B6E17">
        <w:rPr>
          <w:rFonts w:ascii="Verdana" w:hAnsi="Verdana"/>
        </w:rPr>
        <w:t>create consensus and lead with kindness and compassion.</w:t>
      </w:r>
    </w:p>
    <w:p w:rsidR="00F31F2E" w:rsidRPr="009B6E17" w:rsidRDefault="00F31F2E" w:rsidP="00E07271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 xml:space="preserve">It may be too much to ask, </w:t>
      </w:r>
      <w:r w:rsidR="00E07271" w:rsidRPr="009B6E17">
        <w:rPr>
          <w:rFonts w:ascii="Verdana" w:hAnsi="Verdana"/>
        </w:rPr>
        <w:t>but who knows, we may all be surprised.</w:t>
      </w:r>
    </w:p>
    <w:p w:rsidR="00E07271" w:rsidRPr="009B6E17" w:rsidRDefault="00E07271" w:rsidP="00E07271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>Many blessings,</w:t>
      </w:r>
    </w:p>
    <w:p w:rsidR="00E07271" w:rsidRPr="009B6E17" w:rsidRDefault="00E07271" w:rsidP="00E07271">
      <w:pPr>
        <w:jc w:val="both"/>
        <w:rPr>
          <w:rFonts w:ascii="Verdana" w:hAnsi="Verdana"/>
        </w:rPr>
      </w:pPr>
    </w:p>
    <w:p w:rsidR="00E07271" w:rsidRPr="009B6E17" w:rsidRDefault="00E07271" w:rsidP="00E07271">
      <w:pPr>
        <w:jc w:val="both"/>
        <w:rPr>
          <w:rFonts w:ascii="Verdana" w:hAnsi="Verdana"/>
        </w:rPr>
      </w:pPr>
      <w:r w:rsidRPr="009B6E17">
        <w:rPr>
          <w:rFonts w:ascii="Verdana" w:hAnsi="Verdana"/>
        </w:rPr>
        <w:t>Rabbi Manes Kogan</w:t>
      </w:r>
    </w:p>
    <w:sectPr w:rsidR="00E07271" w:rsidRPr="009B6E17" w:rsidSect="00B351C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F8"/>
    <w:rsid w:val="0000720C"/>
    <w:rsid w:val="00046536"/>
    <w:rsid w:val="0005032C"/>
    <w:rsid w:val="000E778F"/>
    <w:rsid w:val="001E5976"/>
    <w:rsid w:val="002F02EE"/>
    <w:rsid w:val="003601EB"/>
    <w:rsid w:val="0052482A"/>
    <w:rsid w:val="005D3ABA"/>
    <w:rsid w:val="005E01CC"/>
    <w:rsid w:val="006653FD"/>
    <w:rsid w:val="0066791B"/>
    <w:rsid w:val="007D58C7"/>
    <w:rsid w:val="009571CB"/>
    <w:rsid w:val="009B6E17"/>
    <w:rsid w:val="00A23CDB"/>
    <w:rsid w:val="00A32CD5"/>
    <w:rsid w:val="00B351CD"/>
    <w:rsid w:val="00B67BF8"/>
    <w:rsid w:val="00CC1B51"/>
    <w:rsid w:val="00D17D9C"/>
    <w:rsid w:val="00DE3E17"/>
    <w:rsid w:val="00E07271"/>
    <w:rsid w:val="00F31F2E"/>
    <w:rsid w:val="00F445EE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565E1"/>
  <w15:chartTrackingRefBased/>
  <w15:docId w15:val="{90CBB6F6-C7E1-4A2F-8F64-EEFBE4EE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7</cp:revision>
  <dcterms:created xsi:type="dcterms:W3CDTF">2022-11-11T13:54:00Z</dcterms:created>
  <dcterms:modified xsi:type="dcterms:W3CDTF">2022-11-17T12:03:00Z</dcterms:modified>
</cp:coreProperties>
</file>