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AC" w:rsidRPr="00D96D51" w:rsidRDefault="008978AC" w:rsidP="00333919">
      <w:pPr>
        <w:spacing w:before="40" w:line="360" w:lineRule="auto"/>
        <w:jc w:val="both"/>
        <w:rPr>
          <w:rFonts w:ascii="Verdana" w:hAnsi="Verdana"/>
          <w:sz w:val="22"/>
          <w:szCs w:val="22"/>
        </w:rPr>
      </w:pPr>
      <w:bookmarkStart w:id="0" w:name="_GoBack"/>
      <w:r w:rsidRPr="00D96D51">
        <w:rPr>
          <w:rFonts w:ascii="Verdana" w:hAnsi="Verdana"/>
          <w:sz w:val="22"/>
          <w:szCs w:val="22"/>
        </w:rPr>
        <w:t>Dear Friends of Hillcrest Jewish Center,</w:t>
      </w:r>
    </w:p>
    <w:p w:rsidR="00023307" w:rsidRPr="00D96D51" w:rsidRDefault="00023307" w:rsidP="00333919">
      <w:pPr>
        <w:spacing w:before="40" w:line="360" w:lineRule="auto"/>
        <w:jc w:val="both"/>
        <w:rPr>
          <w:rFonts w:ascii="Verdana" w:hAnsi="Verdana"/>
          <w:sz w:val="22"/>
          <w:szCs w:val="22"/>
        </w:rPr>
      </w:pPr>
      <w:r w:rsidRPr="00D96D51">
        <w:rPr>
          <w:rFonts w:ascii="Verdana" w:hAnsi="Verdana"/>
          <w:sz w:val="22"/>
          <w:szCs w:val="22"/>
        </w:rPr>
        <w:t>As some of you may be aware, a few members of Hillcrest Jewish Center are engage</w:t>
      </w:r>
      <w:r w:rsidR="001C1305" w:rsidRPr="00D96D51">
        <w:rPr>
          <w:rFonts w:ascii="Verdana" w:hAnsi="Verdana"/>
          <w:sz w:val="22"/>
          <w:szCs w:val="22"/>
        </w:rPr>
        <w:t>d</w:t>
      </w:r>
      <w:r w:rsidRPr="00D96D51">
        <w:rPr>
          <w:rFonts w:ascii="Verdana" w:hAnsi="Verdana"/>
          <w:sz w:val="22"/>
          <w:szCs w:val="22"/>
        </w:rPr>
        <w:t xml:space="preserve"> in the new cycle of </w:t>
      </w:r>
      <w:proofErr w:type="spellStart"/>
      <w:r w:rsidRPr="00D96D51">
        <w:rPr>
          <w:rFonts w:ascii="Verdana" w:hAnsi="Verdana"/>
          <w:i/>
          <w:iCs/>
          <w:sz w:val="22"/>
          <w:szCs w:val="22"/>
        </w:rPr>
        <w:t>Daf</w:t>
      </w:r>
      <w:proofErr w:type="spellEnd"/>
      <w:r w:rsidRPr="00D96D51">
        <w:rPr>
          <w:rFonts w:ascii="Verdana" w:hAnsi="Verdana"/>
          <w:i/>
          <w:iCs/>
          <w:sz w:val="22"/>
          <w:szCs w:val="22"/>
        </w:rPr>
        <w:t xml:space="preserve"> Yomi</w:t>
      </w:r>
      <w:r w:rsidRPr="00D96D51">
        <w:rPr>
          <w:rFonts w:ascii="Verdana" w:hAnsi="Verdana"/>
          <w:sz w:val="22"/>
          <w:szCs w:val="22"/>
        </w:rPr>
        <w:t xml:space="preserve">, the daily study of the Babylonian Talmud. As a matter of fact, </w:t>
      </w:r>
      <w:r w:rsidR="007644B0" w:rsidRPr="00D96D51">
        <w:rPr>
          <w:rFonts w:ascii="Verdana" w:hAnsi="Verdana"/>
          <w:sz w:val="22"/>
          <w:szCs w:val="22"/>
        </w:rPr>
        <w:t>on</w:t>
      </w:r>
      <w:r w:rsidRPr="00D96D51">
        <w:rPr>
          <w:rFonts w:ascii="Verdana" w:hAnsi="Verdana"/>
          <w:sz w:val="22"/>
          <w:szCs w:val="22"/>
        </w:rPr>
        <w:t xml:space="preserve"> Saturday, March</w:t>
      </w:r>
      <w:r w:rsidR="00DD1F0D" w:rsidRPr="00D96D51">
        <w:rPr>
          <w:rFonts w:ascii="Verdana" w:hAnsi="Verdana"/>
          <w:sz w:val="22"/>
          <w:szCs w:val="22"/>
        </w:rPr>
        <w:t xml:space="preserve"> </w:t>
      </w:r>
      <w:r w:rsidRPr="00D96D51">
        <w:rPr>
          <w:rFonts w:ascii="Verdana" w:hAnsi="Verdana"/>
          <w:sz w:val="22"/>
          <w:szCs w:val="22"/>
        </w:rPr>
        <w:t>7</w:t>
      </w:r>
      <w:r w:rsidR="00DD1F0D" w:rsidRPr="00D96D51">
        <w:rPr>
          <w:rFonts w:ascii="Verdana" w:hAnsi="Verdana"/>
          <w:sz w:val="22"/>
          <w:szCs w:val="22"/>
        </w:rPr>
        <w:t>th</w:t>
      </w:r>
      <w:r w:rsidRPr="00D96D51">
        <w:rPr>
          <w:rFonts w:ascii="Verdana" w:hAnsi="Verdana"/>
          <w:sz w:val="22"/>
          <w:szCs w:val="22"/>
        </w:rPr>
        <w:t xml:space="preserve">, we officially marked the completion of the first tractate, Tractate </w:t>
      </w:r>
      <w:proofErr w:type="spellStart"/>
      <w:r w:rsidRPr="00D96D51">
        <w:rPr>
          <w:rFonts w:ascii="Verdana" w:hAnsi="Verdana"/>
          <w:sz w:val="22"/>
          <w:szCs w:val="22"/>
        </w:rPr>
        <w:t>Berachot</w:t>
      </w:r>
      <w:proofErr w:type="spellEnd"/>
      <w:r w:rsidRPr="00D96D51">
        <w:rPr>
          <w:rFonts w:ascii="Verdana" w:hAnsi="Verdana"/>
          <w:sz w:val="22"/>
          <w:szCs w:val="22"/>
        </w:rPr>
        <w:t>, by studying together a few relevant section</w:t>
      </w:r>
      <w:r w:rsidR="00DD1F0D" w:rsidRPr="00D96D51">
        <w:rPr>
          <w:rFonts w:ascii="Verdana" w:hAnsi="Verdana"/>
          <w:sz w:val="22"/>
          <w:szCs w:val="22"/>
        </w:rPr>
        <w:t>s</w:t>
      </w:r>
      <w:r w:rsidRPr="00D96D51">
        <w:rPr>
          <w:rFonts w:ascii="Verdana" w:hAnsi="Verdana"/>
          <w:sz w:val="22"/>
          <w:szCs w:val="22"/>
        </w:rPr>
        <w:t xml:space="preserve"> of the tractate in the context of the Shabbat afternoon shiur.</w:t>
      </w:r>
    </w:p>
    <w:p w:rsidR="00023307" w:rsidRPr="00D96D51" w:rsidRDefault="00023307" w:rsidP="00333919">
      <w:pPr>
        <w:spacing w:before="40" w:line="360" w:lineRule="auto"/>
        <w:jc w:val="both"/>
        <w:rPr>
          <w:rFonts w:ascii="Verdana" w:hAnsi="Verdana"/>
          <w:sz w:val="22"/>
          <w:szCs w:val="22"/>
        </w:rPr>
      </w:pPr>
    </w:p>
    <w:p w:rsidR="00FE50BC" w:rsidRPr="00D96D51" w:rsidRDefault="00FE50BC" w:rsidP="00D96D51">
      <w:pPr>
        <w:spacing w:before="40" w:line="360" w:lineRule="auto"/>
        <w:jc w:val="both"/>
        <w:rPr>
          <w:rFonts w:ascii="Verdana" w:hAnsi="Verdana" w:cs="Arial"/>
          <w:sz w:val="22"/>
          <w:szCs w:val="22"/>
          <w:u w:val="single"/>
          <w:shd w:val="clear" w:color="auto" w:fill="FFFFFF"/>
        </w:rPr>
      </w:pPr>
      <w:r w:rsidRPr="00D96D51">
        <w:rPr>
          <w:rFonts w:ascii="Verdana" w:hAnsi="Verdana"/>
          <w:sz w:val="22"/>
          <w:szCs w:val="22"/>
        </w:rPr>
        <w:t xml:space="preserve">The Jewish sage Ben Bag </w:t>
      </w:r>
      <w:proofErr w:type="spellStart"/>
      <w:r w:rsidRPr="00D96D51">
        <w:rPr>
          <w:rFonts w:ascii="Verdana" w:hAnsi="Verdana"/>
          <w:sz w:val="22"/>
          <w:szCs w:val="22"/>
        </w:rPr>
        <w:t>Bag</w:t>
      </w:r>
      <w:proofErr w:type="spellEnd"/>
      <w:r w:rsidRPr="00D96D51">
        <w:rPr>
          <w:rFonts w:ascii="Verdana" w:hAnsi="Verdana"/>
          <w:sz w:val="22"/>
          <w:szCs w:val="22"/>
        </w:rPr>
        <w:t xml:space="preserve"> teaches in Chapter 5 of </w:t>
      </w:r>
      <w:proofErr w:type="spellStart"/>
      <w:r w:rsidRPr="00D96D51">
        <w:rPr>
          <w:rFonts w:ascii="Verdana" w:hAnsi="Verdana"/>
          <w:sz w:val="22"/>
          <w:szCs w:val="22"/>
        </w:rPr>
        <w:t>Pirkei</w:t>
      </w:r>
      <w:proofErr w:type="spellEnd"/>
      <w:r w:rsidRPr="00D96D51">
        <w:rPr>
          <w:rFonts w:ascii="Verdana" w:hAnsi="Verdana"/>
          <w:sz w:val="22"/>
          <w:szCs w:val="22"/>
        </w:rPr>
        <w:t xml:space="preserve"> </w:t>
      </w:r>
      <w:proofErr w:type="spellStart"/>
      <w:r w:rsidRPr="00D96D51">
        <w:rPr>
          <w:rFonts w:ascii="Verdana" w:hAnsi="Verdana"/>
          <w:sz w:val="22"/>
          <w:szCs w:val="22"/>
        </w:rPr>
        <w:t>Avot</w:t>
      </w:r>
      <w:proofErr w:type="spellEnd"/>
      <w:r w:rsidRPr="00D96D51">
        <w:rPr>
          <w:rFonts w:ascii="Verdana" w:hAnsi="Verdana"/>
          <w:sz w:val="22"/>
          <w:szCs w:val="22"/>
        </w:rPr>
        <w:t>, referring to the Torah</w:t>
      </w:r>
      <w:r w:rsidR="00A34E28" w:rsidRPr="00D96D51">
        <w:rPr>
          <w:rFonts w:ascii="Verdana" w:hAnsi="Verdana"/>
          <w:sz w:val="22"/>
          <w:szCs w:val="22"/>
        </w:rPr>
        <w:t>,</w:t>
      </w:r>
      <w:r w:rsidRPr="00D96D51">
        <w:rPr>
          <w:rFonts w:ascii="Verdana" w:hAnsi="Verdana"/>
          <w:sz w:val="22"/>
          <w:szCs w:val="22"/>
        </w:rPr>
        <w:t xml:space="preserve"> </w:t>
      </w:r>
      <w:r w:rsidRPr="00D96D51">
        <w:rPr>
          <w:rFonts w:ascii="Verdana" w:hAnsi="Verdana"/>
          <w:iCs/>
          <w:sz w:val="22"/>
          <w:szCs w:val="22"/>
        </w:rPr>
        <w:t>“T</w:t>
      </w:r>
      <w:r w:rsidRPr="00D96D51">
        <w:rPr>
          <w:rFonts w:ascii="Verdana" w:hAnsi="Verdana" w:cs="Arial"/>
          <w:iCs/>
          <w:sz w:val="22"/>
          <w:szCs w:val="22"/>
          <w:shd w:val="clear" w:color="auto" w:fill="FFFFFF"/>
        </w:rPr>
        <w:t>urn it, and turn it, for everything is in it!”</w:t>
      </w:r>
      <w:r w:rsidRPr="00D96D51">
        <w:rPr>
          <w:rFonts w:ascii="Verdana" w:hAnsi="Verdana" w:cs="Arial"/>
          <w:i/>
          <w:iCs/>
          <w:sz w:val="22"/>
          <w:szCs w:val="22"/>
          <w:shd w:val="clear" w:color="auto" w:fill="FFFFFF"/>
        </w:rPr>
        <w:t xml:space="preserve"> </w:t>
      </w:r>
      <w:r w:rsidRPr="00D96D51">
        <w:rPr>
          <w:rFonts w:ascii="Verdana" w:hAnsi="Verdana" w:cs="Arial"/>
          <w:sz w:val="22"/>
          <w:szCs w:val="22"/>
          <w:shd w:val="clear" w:color="auto" w:fill="FFFFFF"/>
        </w:rPr>
        <w:t xml:space="preserve">Hence, different people will find many relevant teachings in the Torah, both the written Torah and the </w:t>
      </w:r>
      <w:r w:rsidR="00DD1F0D" w:rsidRPr="00D96D51">
        <w:rPr>
          <w:rFonts w:ascii="Verdana" w:hAnsi="Verdana" w:cs="Arial"/>
          <w:sz w:val="22"/>
          <w:szCs w:val="22"/>
          <w:shd w:val="clear" w:color="auto" w:fill="FFFFFF"/>
        </w:rPr>
        <w:t>o</w:t>
      </w:r>
      <w:r w:rsidRPr="00D96D51">
        <w:rPr>
          <w:rFonts w:ascii="Verdana" w:hAnsi="Verdana" w:cs="Arial"/>
          <w:sz w:val="22"/>
          <w:szCs w:val="22"/>
          <w:shd w:val="clear" w:color="auto" w:fill="FFFFFF"/>
        </w:rPr>
        <w:t>ral Torah, of which the Talmud is its ultimate expression.</w:t>
      </w:r>
      <w:r w:rsidR="007644B0" w:rsidRPr="00D96D51">
        <w:rPr>
          <w:rFonts w:ascii="Verdana" w:hAnsi="Verdana" w:cs="Arial"/>
          <w:sz w:val="22"/>
          <w:szCs w:val="22"/>
          <w:shd w:val="clear" w:color="auto" w:fill="FFFFFF"/>
        </w:rPr>
        <w:t xml:space="preserve"> </w:t>
      </w:r>
    </w:p>
    <w:p w:rsidR="00FE50BC" w:rsidRPr="00D96D51" w:rsidRDefault="00FE50BC" w:rsidP="00333919">
      <w:pPr>
        <w:spacing w:before="40" w:line="360" w:lineRule="auto"/>
        <w:jc w:val="both"/>
        <w:rPr>
          <w:rFonts w:ascii="Verdana" w:hAnsi="Verdana"/>
          <w:sz w:val="22"/>
          <w:szCs w:val="22"/>
        </w:rPr>
      </w:pPr>
    </w:p>
    <w:p w:rsidR="00FE50BC" w:rsidRPr="00D96D51" w:rsidRDefault="00023307" w:rsidP="000C4F35">
      <w:pPr>
        <w:spacing w:before="40" w:line="360" w:lineRule="auto"/>
        <w:jc w:val="both"/>
        <w:rPr>
          <w:rFonts w:ascii="Verdana" w:hAnsi="Verdana"/>
          <w:sz w:val="22"/>
          <w:szCs w:val="22"/>
        </w:rPr>
      </w:pPr>
      <w:r w:rsidRPr="00D96D51">
        <w:rPr>
          <w:rFonts w:ascii="Verdana" w:hAnsi="Verdana"/>
          <w:sz w:val="22"/>
          <w:szCs w:val="22"/>
        </w:rPr>
        <w:t>Cheryl Meyer</w:t>
      </w:r>
      <w:r w:rsidR="00FE50BC" w:rsidRPr="00D96D51">
        <w:rPr>
          <w:rFonts w:ascii="Verdana" w:hAnsi="Verdana"/>
          <w:sz w:val="22"/>
          <w:szCs w:val="22"/>
        </w:rPr>
        <w:t xml:space="preserve">, one of the Hillcrest Jewish Center members engaged in </w:t>
      </w:r>
      <w:proofErr w:type="spellStart"/>
      <w:r w:rsidR="00FE50BC" w:rsidRPr="00D96D51">
        <w:rPr>
          <w:rFonts w:ascii="Verdana" w:hAnsi="Verdana"/>
          <w:sz w:val="22"/>
          <w:szCs w:val="22"/>
        </w:rPr>
        <w:t>Daf</w:t>
      </w:r>
      <w:proofErr w:type="spellEnd"/>
      <w:r w:rsidR="00FE50BC" w:rsidRPr="00D96D51">
        <w:rPr>
          <w:rFonts w:ascii="Verdana" w:hAnsi="Verdana"/>
          <w:sz w:val="22"/>
          <w:szCs w:val="22"/>
        </w:rPr>
        <w:t xml:space="preserve"> Yomi, shared with me a relevant teaching from Tractate </w:t>
      </w:r>
      <w:proofErr w:type="spellStart"/>
      <w:r w:rsidR="00FE50BC" w:rsidRPr="00D96D51">
        <w:rPr>
          <w:rFonts w:ascii="Verdana" w:hAnsi="Verdana"/>
          <w:sz w:val="22"/>
          <w:szCs w:val="22"/>
        </w:rPr>
        <w:t>Berachot</w:t>
      </w:r>
      <w:proofErr w:type="spellEnd"/>
      <w:r w:rsidR="00FE50BC" w:rsidRPr="00D96D51">
        <w:rPr>
          <w:rFonts w:ascii="Verdana" w:hAnsi="Verdana"/>
          <w:sz w:val="22"/>
          <w:szCs w:val="22"/>
        </w:rPr>
        <w:t xml:space="preserve">, which </w:t>
      </w:r>
      <w:r w:rsidR="000C4F35" w:rsidRPr="00D96D51">
        <w:rPr>
          <w:rFonts w:ascii="Verdana" w:hAnsi="Verdana"/>
          <w:sz w:val="22"/>
          <w:szCs w:val="22"/>
        </w:rPr>
        <w:t>in turn</w:t>
      </w:r>
      <w:r w:rsidR="00DD1F0D" w:rsidRPr="00D96D51">
        <w:rPr>
          <w:rFonts w:ascii="Verdana" w:hAnsi="Verdana"/>
          <w:sz w:val="22"/>
          <w:szCs w:val="22"/>
        </w:rPr>
        <w:t>,</w:t>
      </w:r>
      <w:r w:rsidR="000C4F35" w:rsidRPr="00D96D51">
        <w:rPr>
          <w:rFonts w:ascii="Verdana" w:hAnsi="Verdana"/>
          <w:sz w:val="22"/>
          <w:szCs w:val="22"/>
        </w:rPr>
        <w:t xml:space="preserve"> </w:t>
      </w:r>
      <w:r w:rsidR="00FE50BC" w:rsidRPr="00D96D51">
        <w:rPr>
          <w:rFonts w:ascii="Verdana" w:hAnsi="Verdana"/>
          <w:sz w:val="22"/>
          <w:szCs w:val="22"/>
        </w:rPr>
        <w:t>I would like to share with you.</w:t>
      </w:r>
    </w:p>
    <w:p w:rsidR="00FE50BC" w:rsidRPr="00D96D51" w:rsidRDefault="00FE50BC" w:rsidP="00333919">
      <w:pPr>
        <w:spacing w:before="40" w:line="360" w:lineRule="auto"/>
        <w:jc w:val="both"/>
        <w:rPr>
          <w:rFonts w:ascii="Verdana" w:hAnsi="Verdana"/>
          <w:sz w:val="22"/>
          <w:szCs w:val="22"/>
        </w:rPr>
      </w:pPr>
    </w:p>
    <w:p w:rsidR="00023307" w:rsidRPr="00D96D51" w:rsidRDefault="00FE50BC" w:rsidP="00333919">
      <w:pPr>
        <w:spacing w:before="40" w:line="360" w:lineRule="auto"/>
        <w:jc w:val="both"/>
        <w:rPr>
          <w:rFonts w:ascii="Verdana" w:eastAsia="MyriadKorenSemiCondLight" w:hAnsi="Verdana" w:cs="MyriadKorenSemiCondLight"/>
          <w:iCs/>
          <w:sz w:val="22"/>
          <w:szCs w:val="22"/>
          <w:lang w:bidi="he-IL"/>
        </w:rPr>
      </w:pPr>
      <w:r w:rsidRPr="00D96D51">
        <w:rPr>
          <w:rFonts w:ascii="Verdana" w:hAnsi="Verdana"/>
          <w:sz w:val="22"/>
          <w:szCs w:val="22"/>
        </w:rPr>
        <w:t xml:space="preserve">This teaching emphasizes that </w:t>
      </w:r>
      <w:r w:rsidR="00333919" w:rsidRPr="00D96D51">
        <w:rPr>
          <w:rFonts w:ascii="Verdana" w:hAnsi="Verdana"/>
          <w:iCs/>
          <w:sz w:val="22"/>
          <w:szCs w:val="22"/>
        </w:rPr>
        <w:t>“</w:t>
      </w:r>
      <w:r w:rsidRPr="00D96D51">
        <w:rPr>
          <w:rFonts w:ascii="Verdana" w:hAnsi="Verdana"/>
          <w:iCs/>
          <w:sz w:val="22"/>
          <w:szCs w:val="22"/>
        </w:rPr>
        <w:t>t</w:t>
      </w:r>
      <w:r w:rsidR="00023307" w:rsidRPr="00D96D51">
        <w:rPr>
          <w:rFonts w:ascii="Verdana" w:eastAsiaTheme="minorHAnsi" w:hAnsi="Verdana" w:cs="MyriadKorenSemiCond"/>
          <w:iCs/>
          <w:sz w:val="22"/>
          <w:szCs w:val="22"/>
          <w:lang w:bidi="he-IL"/>
        </w:rPr>
        <w:t xml:space="preserve">he Torah is only acquired </w:t>
      </w:r>
      <w:r w:rsidRPr="00D96D51">
        <w:rPr>
          <w:rFonts w:ascii="Verdana" w:eastAsiaTheme="minorHAnsi" w:hAnsi="Verdana" w:cs="MyriadKorenSemiCond"/>
          <w:iCs/>
          <w:sz w:val="22"/>
          <w:szCs w:val="22"/>
          <w:lang w:bidi="he-IL"/>
        </w:rPr>
        <w:t xml:space="preserve">through study </w:t>
      </w:r>
      <w:r w:rsidR="00023307" w:rsidRPr="00D96D51">
        <w:rPr>
          <w:rFonts w:ascii="Verdana" w:eastAsiaTheme="minorHAnsi" w:hAnsi="Verdana" w:cs="MyriadKorenSemiCond"/>
          <w:iCs/>
          <w:sz w:val="22"/>
          <w:szCs w:val="22"/>
          <w:lang w:bidi="he-IL"/>
        </w:rPr>
        <w:t>in a group</w:t>
      </w:r>
      <w:r w:rsidR="00333919" w:rsidRPr="00D96D51">
        <w:rPr>
          <w:rFonts w:ascii="Verdana" w:eastAsiaTheme="minorHAnsi" w:hAnsi="Verdana" w:cs="MyriadKorenSemiCond"/>
          <w:iCs/>
          <w:sz w:val="22"/>
          <w:szCs w:val="22"/>
          <w:lang w:bidi="he-IL"/>
        </w:rPr>
        <w:t>”</w:t>
      </w:r>
      <w:r w:rsidRPr="00D96D51">
        <w:rPr>
          <w:rFonts w:ascii="Verdana" w:eastAsiaTheme="minorHAnsi" w:hAnsi="Verdana" w:cs="MyriadKorenSemiCond"/>
          <w:iCs/>
          <w:sz w:val="22"/>
          <w:szCs w:val="22"/>
          <w:lang w:bidi="he-IL"/>
        </w:rPr>
        <w:t xml:space="preserve"> (</w:t>
      </w:r>
      <w:proofErr w:type="spellStart"/>
      <w:r w:rsidRPr="00D96D51">
        <w:rPr>
          <w:rFonts w:ascii="Verdana" w:eastAsiaTheme="minorHAnsi" w:hAnsi="Verdana" w:cs="MyriadKorenSemiCond"/>
          <w:iCs/>
          <w:sz w:val="22"/>
          <w:szCs w:val="22"/>
          <w:lang w:bidi="he-IL"/>
        </w:rPr>
        <w:t>Berachot</w:t>
      </w:r>
      <w:proofErr w:type="spellEnd"/>
      <w:r w:rsidRPr="00D96D51">
        <w:rPr>
          <w:rFonts w:ascii="Verdana" w:eastAsiaTheme="minorHAnsi" w:hAnsi="Verdana" w:cs="MyriadKorenSemiCond"/>
          <w:iCs/>
          <w:sz w:val="22"/>
          <w:szCs w:val="22"/>
          <w:lang w:bidi="he-IL"/>
        </w:rPr>
        <w:t xml:space="preserve"> 63b)</w:t>
      </w:r>
      <w:r w:rsidRPr="00D96D51">
        <w:rPr>
          <w:rFonts w:ascii="Verdana" w:eastAsiaTheme="minorHAnsi" w:hAnsi="Verdana" w:cs="MyriadKorenSemiCond"/>
          <w:sz w:val="22"/>
          <w:szCs w:val="22"/>
          <w:lang w:bidi="he-IL"/>
        </w:rPr>
        <w:t xml:space="preserve">. As the editor of the </w:t>
      </w:r>
      <w:proofErr w:type="spellStart"/>
      <w:r w:rsidRPr="00D96D51">
        <w:rPr>
          <w:rFonts w:ascii="Verdana" w:eastAsiaTheme="minorHAnsi" w:hAnsi="Verdana" w:cs="MyriadKorenSemiCond"/>
          <w:sz w:val="22"/>
          <w:szCs w:val="22"/>
          <w:lang w:bidi="he-IL"/>
        </w:rPr>
        <w:t>Koren</w:t>
      </w:r>
      <w:proofErr w:type="spellEnd"/>
      <w:r w:rsidRPr="00D96D51">
        <w:rPr>
          <w:rFonts w:ascii="Verdana" w:eastAsiaTheme="minorHAnsi" w:hAnsi="Verdana" w:cs="MyriadKorenSemiCond"/>
          <w:sz w:val="22"/>
          <w:szCs w:val="22"/>
          <w:lang w:bidi="he-IL"/>
        </w:rPr>
        <w:t xml:space="preserve"> Edition of the Babylonian Talmud explains</w:t>
      </w:r>
      <w:r w:rsidR="00333919" w:rsidRPr="00D96D51">
        <w:rPr>
          <w:rFonts w:ascii="Verdana" w:eastAsiaTheme="minorHAnsi" w:hAnsi="Verdana" w:cs="MyriadKorenSemiCond"/>
          <w:sz w:val="22"/>
          <w:szCs w:val="22"/>
          <w:lang w:bidi="he-IL"/>
        </w:rPr>
        <w:t xml:space="preserve"> in the name of </w:t>
      </w:r>
      <w:proofErr w:type="spellStart"/>
      <w:r w:rsidR="00333919" w:rsidRPr="00D96D51">
        <w:rPr>
          <w:rFonts w:ascii="Verdana" w:eastAsiaTheme="minorHAnsi" w:hAnsi="Verdana" w:cs="MyriadKorenSemiCond"/>
          <w:sz w:val="22"/>
          <w:szCs w:val="22"/>
          <w:lang w:bidi="he-IL"/>
        </w:rPr>
        <w:t>Ein</w:t>
      </w:r>
      <w:proofErr w:type="spellEnd"/>
      <w:r w:rsidR="00333919" w:rsidRPr="00D96D51">
        <w:rPr>
          <w:rFonts w:ascii="Verdana" w:eastAsiaTheme="minorHAnsi" w:hAnsi="Verdana" w:cs="MyriadKorenSemiCond"/>
          <w:sz w:val="22"/>
          <w:szCs w:val="22"/>
          <w:lang w:bidi="he-IL"/>
        </w:rPr>
        <w:t xml:space="preserve"> Ayah</w:t>
      </w:r>
      <w:r w:rsidRPr="00D96D51">
        <w:rPr>
          <w:rFonts w:ascii="Verdana" w:eastAsiaTheme="minorHAnsi" w:hAnsi="Verdana" w:cs="MyriadKorenSemiCond"/>
          <w:sz w:val="22"/>
          <w:szCs w:val="22"/>
          <w:lang w:bidi="he-IL"/>
        </w:rPr>
        <w:t xml:space="preserve">, </w:t>
      </w:r>
      <w:r w:rsidRPr="00D96D51">
        <w:rPr>
          <w:rFonts w:ascii="Verdana" w:eastAsiaTheme="minorHAnsi" w:hAnsi="Verdana" w:cs="MyriadKorenSemiCond"/>
          <w:iCs/>
          <w:sz w:val="22"/>
          <w:szCs w:val="22"/>
          <w:lang w:bidi="he-IL"/>
        </w:rPr>
        <w:t>“</w:t>
      </w:r>
      <w:r w:rsidR="0045264C" w:rsidRPr="00D96D51">
        <w:rPr>
          <w:rFonts w:ascii="Verdana" w:eastAsiaTheme="minorHAnsi" w:hAnsi="Verdana" w:cs="MyriadKorenSemiCond"/>
          <w:iCs/>
          <w:sz w:val="22"/>
          <w:szCs w:val="22"/>
          <w:lang w:bidi="he-IL"/>
        </w:rPr>
        <w:t>T</w:t>
      </w:r>
      <w:r w:rsidR="00023307" w:rsidRPr="00D96D51">
        <w:rPr>
          <w:rFonts w:ascii="Verdana" w:eastAsia="MyriadKorenSemiCondLight" w:hAnsi="Verdana" w:cs="MyriadKorenSemiCondLight"/>
          <w:iCs/>
          <w:sz w:val="22"/>
          <w:szCs w:val="22"/>
          <w:lang w:bidi="he-IL"/>
        </w:rPr>
        <w:t>he Holy Torah is a</w:t>
      </w:r>
      <w:r w:rsidRPr="00D96D51">
        <w:rPr>
          <w:rFonts w:ascii="Verdana" w:eastAsia="MyriadKorenSemiCondLight" w:hAnsi="Verdana" w:cs="MyriadKorenSemiCondLight"/>
          <w:iCs/>
          <w:sz w:val="22"/>
          <w:szCs w:val="22"/>
          <w:lang w:bidi="he-IL"/>
        </w:rPr>
        <w:t xml:space="preserve"> </w:t>
      </w:r>
      <w:r w:rsidR="00023307" w:rsidRPr="00D96D51">
        <w:rPr>
          <w:rFonts w:ascii="Verdana" w:eastAsia="MyriadKorenSemiCondLight" w:hAnsi="Verdana" w:cs="MyriadKorenSemiCondLight"/>
          <w:iCs/>
          <w:sz w:val="22"/>
          <w:szCs w:val="22"/>
          <w:lang w:bidi="he-IL"/>
        </w:rPr>
        <w:t>Torah of life. It does not guide its followers towards</w:t>
      </w:r>
      <w:r w:rsidRPr="00D96D51">
        <w:rPr>
          <w:rFonts w:ascii="Verdana" w:eastAsia="MyriadKorenSemiCondLight" w:hAnsi="Verdana" w:cs="MyriadKorenSemiCondLight"/>
          <w:iCs/>
          <w:sz w:val="22"/>
          <w:szCs w:val="22"/>
          <w:lang w:bidi="he-IL"/>
        </w:rPr>
        <w:t xml:space="preserve"> </w:t>
      </w:r>
      <w:r w:rsidR="00023307" w:rsidRPr="00D96D51">
        <w:rPr>
          <w:rFonts w:ascii="Verdana" w:eastAsia="MyriadKorenSemiCondLight" w:hAnsi="Verdana" w:cs="MyriadKorenSemiCondLight"/>
          <w:iCs/>
          <w:sz w:val="22"/>
          <w:szCs w:val="22"/>
          <w:lang w:bidi="he-IL"/>
        </w:rPr>
        <w:t>a life of asceticism or a rejection of the</w:t>
      </w:r>
      <w:r w:rsidRPr="00D96D51">
        <w:rPr>
          <w:rFonts w:ascii="Verdana" w:eastAsia="MyriadKorenSemiCondLight" w:hAnsi="Verdana" w:cs="MyriadKorenSemiCondLight"/>
          <w:iCs/>
          <w:sz w:val="22"/>
          <w:szCs w:val="22"/>
          <w:lang w:bidi="he-IL"/>
        </w:rPr>
        <w:t xml:space="preserve"> </w:t>
      </w:r>
      <w:r w:rsidR="00023307" w:rsidRPr="00D96D51">
        <w:rPr>
          <w:rFonts w:ascii="Verdana" w:eastAsia="MyriadKorenSemiCondLight" w:hAnsi="Verdana" w:cs="MyriadKorenSemiCondLight"/>
          <w:iCs/>
          <w:sz w:val="22"/>
          <w:szCs w:val="22"/>
          <w:lang w:bidi="he-IL"/>
        </w:rPr>
        <w:t>wholesome pleasures of the world that can raise</w:t>
      </w:r>
      <w:r w:rsidRPr="00D96D51">
        <w:rPr>
          <w:rFonts w:ascii="Verdana" w:eastAsia="MyriadKorenSemiCondLight" w:hAnsi="Verdana" w:cs="MyriadKorenSemiCondLight"/>
          <w:iCs/>
          <w:sz w:val="22"/>
          <w:szCs w:val="22"/>
          <w:lang w:bidi="he-IL"/>
        </w:rPr>
        <w:t xml:space="preserve"> </w:t>
      </w:r>
      <w:r w:rsidR="00023307" w:rsidRPr="00D96D51">
        <w:rPr>
          <w:rFonts w:ascii="Verdana" w:eastAsia="MyriadKorenSemiCondLight" w:hAnsi="Verdana" w:cs="MyriadKorenSemiCondLight"/>
          <w:iCs/>
          <w:sz w:val="22"/>
          <w:szCs w:val="22"/>
          <w:lang w:bidi="he-IL"/>
        </w:rPr>
        <w:t>the spirits of an individual. Therefore, the Torah</w:t>
      </w:r>
      <w:r w:rsidRPr="00D96D51">
        <w:rPr>
          <w:rFonts w:ascii="Verdana" w:eastAsia="MyriadKorenSemiCondLight" w:hAnsi="Verdana" w:cs="MyriadKorenSemiCondLight"/>
          <w:iCs/>
          <w:sz w:val="22"/>
          <w:szCs w:val="22"/>
          <w:lang w:bidi="he-IL"/>
        </w:rPr>
        <w:t xml:space="preserve"> </w:t>
      </w:r>
      <w:r w:rsidR="00023307" w:rsidRPr="00D96D51">
        <w:rPr>
          <w:rFonts w:ascii="Verdana" w:eastAsia="MyriadKorenSemiCondLight" w:hAnsi="Verdana" w:cs="MyriadKorenSemiCondLight"/>
          <w:iCs/>
          <w:sz w:val="22"/>
          <w:szCs w:val="22"/>
          <w:lang w:bidi="he-IL"/>
        </w:rPr>
        <w:t>anticipates that those who walk in its path will</w:t>
      </w:r>
      <w:r w:rsidRPr="00D96D51">
        <w:rPr>
          <w:rFonts w:ascii="Verdana" w:eastAsia="MyriadKorenSemiCondLight" w:hAnsi="Verdana" w:cs="MyriadKorenSemiCondLight"/>
          <w:iCs/>
          <w:sz w:val="22"/>
          <w:szCs w:val="22"/>
          <w:lang w:bidi="he-IL"/>
        </w:rPr>
        <w:t xml:space="preserve"> </w:t>
      </w:r>
      <w:r w:rsidR="00023307" w:rsidRPr="00D96D51">
        <w:rPr>
          <w:rFonts w:ascii="Verdana" w:eastAsia="MyriadKorenSemiCondLight" w:hAnsi="Verdana" w:cs="MyriadKorenSemiCondLight"/>
          <w:iCs/>
          <w:sz w:val="22"/>
          <w:szCs w:val="22"/>
          <w:lang w:bidi="he-IL"/>
        </w:rPr>
        <w:t>be members of a community, whose support</w:t>
      </w:r>
      <w:r w:rsidRPr="00D96D51">
        <w:rPr>
          <w:rFonts w:ascii="Verdana" w:eastAsia="MyriadKorenSemiCondLight" w:hAnsi="Verdana" w:cs="MyriadKorenSemiCondLight"/>
          <w:iCs/>
          <w:sz w:val="22"/>
          <w:szCs w:val="22"/>
          <w:lang w:bidi="he-IL"/>
        </w:rPr>
        <w:t xml:space="preserve"> </w:t>
      </w:r>
      <w:r w:rsidR="00023307" w:rsidRPr="00D96D51">
        <w:rPr>
          <w:rFonts w:ascii="Verdana" w:eastAsia="MyriadKorenSemiCondLight" w:hAnsi="Verdana" w:cs="MyriadKorenSemiCondLight"/>
          <w:iCs/>
          <w:sz w:val="22"/>
          <w:szCs w:val="22"/>
          <w:lang w:bidi="he-IL"/>
        </w:rPr>
        <w:t>and encouragement will help facilitate their</w:t>
      </w:r>
      <w:r w:rsidRPr="00D96D51">
        <w:rPr>
          <w:rFonts w:ascii="Verdana" w:eastAsia="MyriadKorenSemiCondLight" w:hAnsi="Verdana" w:cs="MyriadKorenSemiCondLight"/>
          <w:iCs/>
          <w:sz w:val="22"/>
          <w:szCs w:val="22"/>
          <w:lang w:bidi="he-IL"/>
        </w:rPr>
        <w:t xml:space="preserve"> </w:t>
      </w:r>
      <w:r w:rsidR="00023307" w:rsidRPr="00D96D51">
        <w:rPr>
          <w:rFonts w:ascii="Verdana" w:eastAsia="MyriadKorenSemiCondLight" w:hAnsi="Verdana" w:cs="MyriadKorenSemiCondLight"/>
          <w:iCs/>
          <w:sz w:val="22"/>
          <w:szCs w:val="22"/>
          <w:lang w:bidi="he-IL"/>
        </w:rPr>
        <w:t>spiritual growth and development</w:t>
      </w:r>
      <w:r w:rsidRPr="00D96D51">
        <w:rPr>
          <w:rFonts w:ascii="Verdana" w:eastAsia="MyriadKorenSemiCondLight" w:hAnsi="Verdana" w:cs="MyriadKorenSemiCondLight"/>
          <w:iCs/>
          <w:sz w:val="22"/>
          <w:szCs w:val="22"/>
          <w:lang w:bidi="he-IL"/>
        </w:rPr>
        <w:t>.”</w:t>
      </w:r>
      <w:r w:rsidRPr="00D96D51">
        <w:rPr>
          <w:rFonts w:ascii="Verdana" w:eastAsia="MyriadKorenSemiCondLight" w:hAnsi="Verdana" w:cs="MyriadKorenSemiCondLight"/>
          <w:sz w:val="22"/>
          <w:szCs w:val="22"/>
          <w:lang w:bidi="he-IL"/>
        </w:rPr>
        <w:t xml:space="preserve"> </w:t>
      </w:r>
      <w:r w:rsidR="00DD1F0D" w:rsidRPr="00D96D51">
        <w:rPr>
          <w:rFonts w:ascii="Verdana" w:eastAsia="MyriadKorenSemiCondLight" w:hAnsi="Verdana" w:cs="MyriadKorenSemiCondLight"/>
          <w:sz w:val="22"/>
          <w:szCs w:val="22"/>
          <w:lang w:bidi="he-IL"/>
        </w:rPr>
        <w:t>It</w:t>
      </w:r>
      <w:r w:rsidR="0045264C" w:rsidRPr="00D96D51">
        <w:rPr>
          <w:rFonts w:ascii="Verdana" w:eastAsia="MyriadKorenSemiCondLight" w:hAnsi="Verdana" w:cs="MyriadKorenSemiCondLight"/>
          <w:sz w:val="22"/>
          <w:szCs w:val="22"/>
          <w:lang w:bidi="he-IL"/>
        </w:rPr>
        <w:t xml:space="preserve"> continues,</w:t>
      </w:r>
      <w:r w:rsidR="00333919" w:rsidRPr="00D96D51">
        <w:rPr>
          <w:rFonts w:ascii="Verdana" w:eastAsia="MyriadKorenSemiCondLight" w:hAnsi="Verdana" w:cs="MyriadKorenSemiCondLight"/>
          <w:sz w:val="22"/>
          <w:szCs w:val="22"/>
          <w:lang w:bidi="he-IL"/>
        </w:rPr>
        <w:t xml:space="preserve"> </w:t>
      </w:r>
      <w:r w:rsidRPr="00D96D51">
        <w:rPr>
          <w:rFonts w:ascii="Verdana" w:eastAsiaTheme="minorHAnsi" w:hAnsi="Verdana" w:cs="MyriadKorenSemiCond"/>
          <w:iCs/>
          <w:sz w:val="22"/>
          <w:szCs w:val="22"/>
          <w:lang w:bidi="he-IL"/>
        </w:rPr>
        <w:t>“</w:t>
      </w:r>
      <w:r w:rsidR="00333919" w:rsidRPr="00D96D51">
        <w:rPr>
          <w:rFonts w:ascii="Verdana" w:eastAsiaTheme="minorHAnsi" w:hAnsi="Verdana" w:cs="MyriadKorenSemiCond"/>
          <w:iCs/>
          <w:sz w:val="22"/>
          <w:szCs w:val="22"/>
          <w:lang w:bidi="he-IL"/>
        </w:rPr>
        <w:t>A</w:t>
      </w:r>
      <w:r w:rsidR="00023307" w:rsidRPr="00D96D51">
        <w:rPr>
          <w:rFonts w:ascii="Verdana" w:eastAsia="MyriadKorenSemiCondLight" w:hAnsi="Verdana" w:cs="MyriadKorenSemiCondLight"/>
          <w:iCs/>
          <w:sz w:val="22"/>
          <w:szCs w:val="22"/>
          <w:lang w:bidi="he-IL"/>
        </w:rPr>
        <w:t>n essential aspect of a</w:t>
      </w:r>
      <w:r w:rsidRPr="00D96D51">
        <w:rPr>
          <w:rFonts w:ascii="Verdana" w:eastAsia="MyriadKorenSemiCondLight" w:hAnsi="Verdana" w:cs="MyriadKorenSemiCondLight"/>
          <w:iCs/>
          <w:sz w:val="22"/>
          <w:szCs w:val="22"/>
          <w:lang w:bidi="he-IL"/>
        </w:rPr>
        <w:t xml:space="preserve"> </w:t>
      </w:r>
      <w:r w:rsidR="00023307" w:rsidRPr="00D96D51">
        <w:rPr>
          <w:rFonts w:ascii="Verdana" w:eastAsia="MyriadKorenSemiCondLight" w:hAnsi="Verdana" w:cs="MyriadKorenSemiCondLight"/>
          <w:iCs/>
          <w:sz w:val="22"/>
          <w:szCs w:val="22"/>
          <w:lang w:bidi="he-IL"/>
        </w:rPr>
        <w:t>Torah scholar is the role that he plays in improving</w:t>
      </w:r>
      <w:r w:rsidRPr="00D96D51">
        <w:rPr>
          <w:rFonts w:ascii="Verdana" w:eastAsia="MyriadKorenSemiCondLight" w:hAnsi="Verdana" w:cs="MyriadKorenSemiCondLight"/>
          <w:iCs/>
          <w:sz w:val="22"/>
          <w:szCs w:val="22"/>
          <w:lang w:bidi="he-IL"/>
        </w:rPr>
        <w:t xml:space="preserve"> </w:t>
      </w:r>
      <w:r w:rsidR="00023307" w:rsidRPr="00D96D51">
        <w:rPr>
          <w:rFonts w:ascii="Verdana" w:eastAsia="MyriadKorenSemiCondLight" w:hAnsi="Verdana" w:cs="MyriadKorenSemiCondLight"/>
          <w:iCs/>
          <w:sz w:val="22"/>
          <w:szCs w:val="22"/>
          <w:lang w:bidi="he-IL"/>
        </w:rPr>
        <w:t>the world around him. To accomplish this,</w:t>
      </w:r>
      <w:r w:rsidRPr="00D96D51">
        <w:rPr>
          <w:rFonts w:ascii="Verdana" w:eastAsia="MyriadKorenSemiCondLight" w:hAnsi="Verdana" w:cs="MyriadKorenSemiCondLight"/>
          <w:iCs/>
          <w:sz w:val="22"/>
          <w:szCs w:val="22"/>
          <w:lang w:bidi="he-IL"/>
        </w:rPr>
        <w:t xml:space="preserve"> </w:t>
      </w:r>
      <w:r w:rsidR="00023307" w:rsidRPr="00D96D51">
        <w:rPr>
          <w:rFonts w:ascii="Verdana" w:eastAsia="MyriadKorenSemiCondLight" w:hAnsi="Verdana" w:cs="MyriadKorenSemiCondLight"/>
          <w:iCs/>
          <w:sz w:val="22"/>
          <w:szCs w:val="22"/>
          <w:lang w:bidi="he-IL"/>
        </w:rPr>
        <w:t>the scholar must develop an appreciation for</w:t>
      </w:r>
      <w:r w:rsidRPr="00D96D51">
        <w:rPr>
          <w:rFonts w:ascii="Verdana" w:eastAsia="MyriadKorenSemiCondLight" w:hAnsi="Verdana" w:cs="MyriadKorenSemiCondLight"/>
          <w:iCs/>
          <w:sz w:val="22"/>
          <w:szCs w:val="22"/>
          <w:lang w:bidi="he-IL"/>
        </w:rPr>
        <w:t xml:space="preserve"> </w:t>
      </w:r>
      <w:r w:rsidR="00023307" w:rsidRPr="00D96D51">
        <w:rPr>
          <w:rFonts w:ascii="Verdana" w:eastAsia="MyriadKorenSemiCondLight" w:hAnsi="Verdana" w:cs="MyriadKorenSemiCondLight"/>
          <w:iCs/>
          <w:sz w:val="22"/>
          <w:szCs w:val="22"/>
          <w:lang w:bidi="he-IL"/>
        </w:rPr>
        <w:t>opinions that are at variance with his own, both</w:t>
      </w:r>
      <w:r w:rsidRPr="00D96D51">
        <w:rPr>
          <w:rFonts w:ascii="Verdana" w:eastAsia="MyriadKorenSemiCondLight" w:hAnsi="Verdana" w:cs="MyriadKorenSemiCondLight"/>
          <w:iCs/>
          <w:sz w:val="22"/>
          <w:szCs w:val="22"/>
          <w:lang w:bidi="he-IL"/>
        </w:rPr>
        <w:t xml:space="preserve"> </w:t>
      </w:r>
      <w:r w:rsidR="00023307" w:rsidRPr="00D96D51">
        <w:rPr>
          <w:rFonts w:ascii="Verdana" w:eastAsia="MyriadKorenSemiCondLight" w:hAnsi="Verdana" w:cs="MyriadKorenSemiCondLight"/>
          <w:iCs/>
          <w:sz w:val="22"/>
          <w:szCs w:val="22"/>
          <w:lang w:bidi="he-IL"/>
        </w:rPr>
        <w:t xml:space="preserve">in the realm of </w:t>
      </w:r>
      <w:r w:rsidR="00023307" w:rsidRPr="00D96D51">
        <w:rPr>
          <w:rFonts w:ascii="Verdana" w:eastAsiaTheme="minorHAnsi" w:hAnsi="Verdana" w:cs="MyriadKorenSemiCondLight-Italic"/>
          <w:iCs/>
          <w:sz w:val="22"/>
          <w:szCs w:val="22"/>
          <w:lang w:bidi="he-IL"/>
        </w:rPr>
        <w:t xml:space="preserve">halakha </w:t>
      </w:r>
      <w:r w:rsidR="00023307" w:rsidRPr="00D96D51">
        <w:rPr>
          <w:rFonts w:ascii="Verdana" w:eastAsia="MyriadKorenSemiCondLight" w:hAnsi="Verdana" w:cs="MyriadKorenSemiCondLight"/>
          <w:iCs/>
          <w:sz w:val="22"/>
          <w:szCs w:val="22"/>
          <w:lang w:bidi="he-IL"/>
        </w:rPr>
        <w:t>and in the realm of ethics.</w:t>
      </w:r>
      <w:r w:rsidR="00333919" w:rsidRPr="00D96D51">
        <w:rPr>
          <w:rFonts w:ascii="Verdana" w:eastAsia="MyriadKorenSemiCondLight" w:hAnsi="Verdana" w:cs="MyriadKorenSemiCondLight"/>
          <w:iCs/>
          <w:sz w:val="22"/>
          <w:szCs w:val="22"/>
          <w:lang w:bidi="he-IL"/>
        </w:rPr>
        <w:t xml:space="preserve"> </w:t>
      </w:r>
      <w:r w:rsidR="00023307" w:rsidRPr="00D96D51">
        <w:rPr>
          <w:rFonts w:ascii="Verdana" w:eastAsia="MyriadKorenSemiCondLight" w:hAnsi="Verdana" w:cs="MyriadKorenSemiCondLight"/>
          <w:iCs/>
          <w:sz w:val="22"/>
          <w:szCs w:val="22"/>
          <w:lang w:bidi="he-IL"/>
        </w:rPr>
        <w:t>That kind of openness comes about only by</w:t>
      </w:r>
      <w:r w:rsidR="00333919" w:rsidRPr="00D96D51">
        <w:rPr>
          <w:rFonts w:ascii="Verdana" w:eastAsia="MyriadKorenSemiCondLight" w:hAnsi="Verdana" w:cs="MyriadKorenSemiCondLight"/>
          <w:iCs/>
          <w:sz w:val="22"/>
          <w:szCs w:val="22"/>
          <w:lang w:bidi="he-IL"/>
        </w:rPr>
        <w:t xml:space="preserve"> </w:t>
      </w:r>
      <w:r w:rsidR="00023307" w:rsidRPr="00D96D51">
        <w:rPr>
          <w:rFonts w:ascii="Verdana" w:eastAsia="MyriadKorenSemiCondLight" w:hAnsi="Verdana" w:cs="MyriadKorenSemiCondLight"/>
          <w:iCs/>
          <w:sz w:val="22"/>
          <w:szCs w:val="22"/>
          <w:lang w:bidi="he-IL"/>
        </w:rPr>
        <w:t>means of group study, in the course of which</w:t>
      </w:r>
      <w:r w:rsidR="00333919" w:rsidRPr="00D96D51">
        <w:rPr>
          <w:rFonts w:ascii="Verdana" w:eastAsia="MyriadKorenSemiCondLight" w:hAnsi="Verdana" w:cs="MyriadKorenSemiCondLight"/>
          <w:iCs/>
          <w:sz w:val="22"/>
          <w:szCs w:val="22"/>
          <w:lang w:bidi="he-IL"/>
        </w:rPr>
        <w:t xml:space="preserve"> </w:t>
      </w:r>
      <w:r w:rsidR="00023307" w:rsidRPr="00D96D51">
        <w:rPr>
          <w:rFonts w:ascii="Verdana" w:eastAsia="MyriadKorenSemiCondLight" w:hAnsi="Verdana" w:cs="MyriadKorenSemiCondLight"/>
          <w:iCs/>
          <w:sz w:val="22"/>
          <w:szCs w:val="22"/>
          <w:lang w:bidi="he-IL"/>
        </w:rPr>
        <w:t>one becomes accustomed to hearing opinions</w:t>
      </w:r>
      <w:r w:rsidR="00333919" w:rsidRPr="00D96D51">
        <w:rPr>
          <w:rFonts w:ascii="Verdana" w:eastAsia="MyriadKorenSemiCondLight" w:hAnsi="Verdana" w:cs="MyriadKorenSemiCondLight"/>
          <w:iCs/>
          <w:sz w:val="22"/>
          <w:szCs w:val="22"/>
          <w:lang w:bidi="he-IL"/>
        </w:rPr>
        <w:t xml:space="preserve"> </w:t>
      </w:r>
      <w:r w:rsidR="00023307" w:rsidRPr="00D96D51">
        <w:rPr>
          <w:rFonts w:ascii="Verdana" w:eastAsia="MyriadKorenSemiCondLight" w:hAnsi="Verdana" w:cs="MyriadKorenSemiCondLight"/>
          <w:iCs/>
          <w:sz w:val="22"/>
          <w:szCs w:val="22"/>
          <w:lang w:bidi="he-IL"/>
        </w:rPr>
        <w:t>that are different from his own. When one</w:t>
      </w:r>
      <w:r w:rsidR="00333919" w:rsidRPr="00D96D51">
        <w:rPr>
          <w:rFonts w:ascii="Verdana" w:eastAsia="MyriadKorenSemiCondLight" w:hAnsi="Verdana" w:cs="MyriadKorenSemiCondLight"/>
          <w:iCs/>
          <w:sz w:val="22"/>
          <w:szCs w:val="22"/>
          <w:lang w:bidi="he-IL"/>
        </w:rPr>
        <w:t xml:space="preserve"> </w:t>
      </w:r>
      <w:r w:rsidR="00023307" w:rsidRPr="00D96D51">
        <w:rPr>
          <w:rFonts w:ascii="Verdana" w:eastAsia="MyriadKorenSemiCondLight" w:hAnsi="Verdana" w:cs="MyriadKorenSemiCondLight"/>
          <w:iCs/>
          <w:sz w:val="22"/>
          <w:szCs w:val="22"/>
          <w:lang w:bidi="he-IL"/>
        </w:rPr>
        <w:t>chooses to limit debate and to remain secluded</w:t>
      </w:r>
      <w:r w:rsidR="00333919" w:rsidRPr="00D96D51">
        <w:rPr>
          <w:rFonts w:ascii="Verdana" w:eastAsia="MyriadKorenSemiCondLight" w:hAnsi="Verdana" w:cs="MyriadKorenSemiCondLight"/>
          <w:iCs/>
          <w:sz w:val="22"/>
          <w:szCs w:val="22"/>
          <w:lang w:bidi="he-IL"/>
        </w:rPr>
        <w:t xml:space="preserve"> </w:t>
      </w:r>
      <w:r w:rsidR="00023307" w:rsidRPr="00D96D51">
        <w:rPr>
          <w:rFonts w:ascii="Verdana" w:eastAsia="MyriadKorenSemiCondLight" w:hAnsi="Verdana" w:cs="MyriadKorenSemiCondLight"/>
          <w:iCs/>
          <w:sz w:val="22"/>
          <w:szCs w:val="22"/>
          <w:lang w:bidi="he-IL"/>
        </w:rPr>
        <w:t>within his own closed community, he is unable</w:t>
      </w:r>
      <w:r w:rsidR="00333919" w:rsidRPr="00D96D51">
        <w:rPr>
          <w:rFonts w:ascii="Verdana" w:eastAsia="MyriadKorenSemiCondLight" w:hAnsi="Verdana" w:cs="MyriadKorenSemiCondLight"/>
          <w:iCs/>
          <w:sz w:val="22"/>
          <w:szCs w:val="22"/>
          <w:lang w:bidi="he-IL"/>
        </w:rPr>
        <w:t xml:space="preserve"> </w:t>
      </w:r>
      <w:r w:rsidR="00023307" w:rsidRPr="00D96D51">
        <w:rPr>
          <w:rFonts w:ascii="Verdana" w:eastAsia="MyriadKorenSemiCondLight" w:hAnsi="Verdana" w:cs="MyriadKorenSemiCondLight"/>
          <w:iCs/>
          <w:sz w:val="22"/>
          <w:szCs w:val="22"/>
          <w:lang w:bidi="he-IL"/>
        </w:rPr>
        <w:t>to learn the ideas and thoughts of his peers and</w:t>
      </w:r>
      <w:r w:rsidR="00333919" w:rsidRPr="00D96D51">
        <w:rPr>
          <w:rFonts w:ascii="Verdana" w:eastAsia="MyriadKorenSemiCondLight" w:hAnsi="Verdana" w:cs="MyriadKorenSemiCondLight"/>
          <w:iCs/>
          <w:sz w:val="22"/>
          <w:szCs w:val="22"/>
          <w:lang w:bidi="he-IL"/>
        </w:rPr>
        <w:t xml:space="preserve"> </w:t>
      </w:r>
      <w:r w:rsidR="00023307" w:rsidRPr="00D96D51">
        <w:rPr>
          <w:rFonts w:ascii="Verdana" w:eastAsia="MyriadKorenSemiCondLight" w:hAnsi="Verdana" w:cs="MyriadKorenSemiCondLight"/>
          <w:iCs/>
          <w:sz w:val="22"/>
          <w:szCs w:val="22"/>
          <w:lang w:bidi="he-IL"/>
        </w:rPr>
        <w:t>will consequently be unwilling to accept dissenting</w:t>
      </w:r>
      <w:r w:rsidR="00333919" w:rsidRPr="00D96D51">
        <w:rPr>
          <w:rFonts w:ascii="Verdana" w:eastAsia="MyriadKorenSemiCondLight" w:hAnsi="Verdana" w:cs="MyriadKorenSemiCondLight"/>
          <w:iCs/>
          <w:sz w:val="22"/>
          <w:szCs w:val="22"/>
          <w:lang w:bidi="he-IL"/>
        </w:rPr>
        <w:t xml:space="preserve"> </w:t>
      </w:r>
      <w:r w:rsidR="00023307" w:rsidRPr="00D96D51">
        <w:rPr>
          <w:rFonts w:ascii="Verdana" w:eastAsia="MyriadKorenSemiCondLight" w:hAnsi="Verdana" w:cs="MyriadKorenSemiCondLight"/>
          <w:iCs/>
          <w:sz w:val="22"/>
          <w:szCs w:val="22"/>
          <w:lang w:bidi="he-IL"/>
        </w:rPr>
        <w:t>positions. Isolation inevitably leads to</w:t>
      </w:r>
      <w:r w:rsidR="00333919" w:rsidRPr="00D96D51">
        <w:rPr>
          <w:rFonts w:ascii="Verdana" w:eastAsia="MyriadKorenSemiCondLight" w:hAnsi="Verdana" w:cs="MyriadKorenSemiCondLight"/>
          <w:iCs/>
          <w:sz w:val="22"/>
          <w:szCs w:val="22"/>
          <w:lang w:bidi="he-IL"/>
        </w:rPr>
        <w:t xml:space="preserve"> </w:t>
      </w:r>
      <w:r w:rsidR="00023307" w:rsidRPr="00D96D51">
        <w:rPr>
          <w:rFonts w:ascii="Verdana" w:eastAsia="MyriadKorenSemiCondLight" w:hAnsi="Verdana" w:cs="MyriadKorenSemiCondLight"/>
          <w:iCs/>
          <w:sz w:val="22"/>
          <w:szCs w:val="22"/>
          <w:lang w:bidi="he-IL"/>
        </w:rPr>
        <w:t>intractable disagreements and, ultimately, to</w:t>
      </w:r>
      <w:r w:rsidR="00333919" w:rsidRPr="00D96D51">
        <w:rPr>
          <w:rFonts w:ascii="Verdana" w:eastAsia="MyriadKorenSemiCondLight" w:hAnsi="Verdana" w:cs="MyriadKorenSemiCondLight"/>
          <w:iCs/>
          <w:sz w:val="22"/>
          <w:szCs w:val="22"/>
          <w:lang w:bidi="he-IL"/>
        </w:rPr>
        <w:t xml:space="preserve"> </w:t>
      </w:r>
      <w:r w:rsidR="00023307" w:rsidRPr="00D96D51">
        <w:rPr>
          <w:rFonts w:ascii="Verdana" w:eastAsia="MyriadKorenSemiCondLight" w:hAnsi="Verdana" w:cs="MyriadKorenSemiCondLight"/>
          <w:iCs/>
          <w:sz w:val="22"/>
          <w:szCs w:val="22"/>
          <w:lang w:bidi="he-IL"/>
        </w:rPr>
        <w:t>bitter fights and arguments</w:t>
      </w:r>
      <w:r w:rsidR="00333919" w:rsidRPr="00D96D51">
        <w:rPr>
          <w:rFonts w:ascii="Verdana" w:eastAsia="MyriadKorenSemiCondLight" w:hAnsi="Verdana" w:cs="MyriadKorenSemiCondLight"/>
          <w:iCs/>
          <w:sz w:val="22"/>
          <w:szCs w:val="22"/>
          <w:lang w:bidi="he-IL"/>
        </w:rPr>
        <w:t>.”</w:t>
      </w:r>
    </w:p>
    <w:p w:rsidR="00333919" w:rsidRPr="00D96D51" w:rsidRDefault="00333919" w:rsidP="000C4F35">
      <w:pPr>
        <w:spacing w:before="40" w:line="360" w:lineRule="auto"/>
        <w:jc w:val="both"/>
        <w:rPr>
          <w:rFonts w:ascii="Verdana" w:hAnsi="Verdana"/>
          <w:sz w:val="22"/>
          <w:szCs w:val="22"/>
        </w:rPr>
      </w:pPr>
      <w:r w:rsidRPr="00D96D51">
        <w:rPr>
          <w:rFonts w:ascii="Verdana" w:hAnsi="Verdana"/>
          <w:sz w:val="22"/>
          <w:szCs w:val="22"/>
        </w:rPr>
        <w:lastRenderedPageBreak/>
        <w:t xml:space="preserve">While this teaching </w:t>
      </w:r>
      <w:r w:rsidR="000C4F35" w:rsidRPr="00D96D51">
        <w:rPr>
          <w:rFonts w:ascii="Verdana" w:hAnsi="Verdana"/>
          <w:sz w:val="22"/>
          <w:szCs w:val="22"/>
        </w:rPr>
        <w:t xml:space="preserve">is epitomized in the study of </w:t>
      </w:r>
      <w:r w:rsidRPr="00D96D51">
        <w:rPr>
          <w:rFonts w:ascii="Verdana" w:hAnsi="Verdana"/>
          <w:sz w:val="22"/>
          <w:szCs w:val="22"/>
        </w:rPr>
        <w:t xml:space="preserve">Torah in a </w:t>
      </w:r>
      <w:proofErr w:type="spellStart"/>
      <w:r w:rsidRPr="00D96D51">
        <w:rPr>
          <w:rFonts w:ascii="Verdana" w:hAnsi="Verdana"/>
          <w:sz w:val="22"/>
          <w:szCs w:val="22"/>
        </w:rPr>
        <w:t>chavurah</w:t>
      </w:r>
      <w:proofErr w:type="spellEnd"/>
      <w:r w:rsidRPr="00D96D51">
        <w:rPr>
          <w:rFonts w:ascii="Verdana" w:hAnsi="Verdana"/>
          <w:sz w:val="22"/>
          <w:szCs w:val="22"/>
        </w:rPr>
        <w:t xml:space="preserve">, a Torah study group, its relevance transcends the realm of synagogue life, or even Jewish life. </w:t>
      </w:r>
    </w:p>
    <w:p w:rsidR="000C4F35" w:rsidRPr="00D96D51" w:rsidRDefault="000C4F35" w:rsidP="00333919">
      <w:pPr>
        <w:spacing w:before="40" w:line="360" w:lineRule="auto"/>
        <w:jc w:val="both"/>
        <w:rPr>
          <w:rFonts w:ascii="Verdana" w:hAnsi="Verdana"/>
          <w:sz w:val="22"/>
          <w:szCs w:val="22"/>
        </w:rPr>
      </w:pPr>
    </w:p>
    <w:p w:rsidR="001C1305" w:rsidRPr="00D96D51" w:rsidRDefault="00333919" w:rsidP="000C4F35">
      <w:pPr>
        <w:spacing w:before="40" w:line="360" w:lineRule="auto"/>
        <w:jc w:val="both"/>
        <w:rPr>
          <w:rFonts w:ascii="Verdana" w:hAnsi="Verdana"/>
          <w:sz w:val="22"/>
          <w:szCs w:val="22"/>
        </w:rPr>
      </w:pPr>
      <w:r w:rsidRPr="00D96D51">
        <w:rPr>
          <w:rFonts w:ascii="Verdana" w:hAnsi="Verdana"/>
          <w:sz w:val="22"/>
          <w:szCs w:val="22"/>
        </w:rPr>
        <w:t>We live in times in which many individuals g</w:t>
      </w:r>
      <w:r w:rsidR="00A34E28" w:rsidRPr="00D96D51">
        <w:rPr>
          <w:rFonts w:ascii="Verdana" w:hAnsi="Verdana"/>
          <w:sz w:val="22"/>
          <w:szCs w:val="22"/>
        </w:rPr>
        <w:t>e</w:t>
      </w:r>
      <w:r w:rsidRPr="00D96D51">
        <w:rPr>
          <w:rFonts w:ascii="Verdana" w:hAnsi="Verdana"/>
          <w:sz w:val="22"/>
          <w:szCs w:val="22"/>
        </w:rPr>
        <w:t>t accustomed to listening to their own voices</w:t>
      </w:r>
      <w:r w:rsidR="00DD1F0D" w:rsidRPr="00D96D51">
        <w:rPr>
          <w:rFonts w:ascii="Verdana" w:hAnsi="Verdana"/>
          <w:sz w:val="22"/>
          <w:szCs w:val="22"/>
        </w:rPr>
        <w:t>,</w:t>
      </w:r>
      <w:r w:rsidRPr="00D96D51">
        <w:rPr>
          <w:rFonts w:ascii="Verdana" w:hAnsi="Verdana"/>
          <w:sz w:val="22"/>
          <w:szCs w:val="22"/>
        </w:rPr>
        <w:t xml:space="preserve"> or </w:t>
      </w:r>
      <w:r w:rsidR="00DD1F0D" w:rsidRPr="00D96D51">
        <w:rPr>
          <w:rFonts w:ascii="Verdana" w:hAnsi="Verdana"/>
          <w:sz w:val="22"/>
          <w:szCs w:val="22"/>
        </w:rPr>
        <w:t>to the</w:t>
      </w:r>
      <w:r w:rsidRPr="00D96D51">
        <w:rPr>
          <w:rFonts w:ascii="Verdana" w:hAnsi="Verdana"/>
          <w:sz w:val="22"/>
          <w:szCs w:val="22"/>
        </w:rPr>
        <w:t xml:space="preserve"> </w:t>
      </w:r>
      <w:r w:rsidR="000C4F35" w:rsidRPr="00D96D51">
        <w:rPr>
          <w:rFonts w:ascii="Verdana" w:hAnsi="Verdana"/>
          <w:sz w:val="22"/>
          <w:szCs w:val="22"/>
        </w:rPr>
        <w:t xml:space="preserve">voices of those </w:t>
      </w:r>
      <w:r w:rsidRPr="00D96D51">
        <w:rPr>
          <w:rFonts w:ascii="Verdana" w:hAnsi="Verdana"/>
          <w:sz w:val="22"/>
          <w:szCs w:val="22"/>
        </w:rPr>
        <w:t>who agree with them. Th</w:t>
      </w:r>
      <w:r w:rsidR="000C4F35" w:rsidRPr="00D96D51">
        <w:rPr>
          <w:rFonts w:ascii="Verdana" w:hAnsi="Verdana"/>
          <w:sz w:val="22"/>
          <w:szCs w:val="22"/>
        </w:rPr>
        <w:t>ese</w:t>
      </w:r>
      <w:r w:rsidRPr="00D96D51">
        <w:rPr>
          <w:rFonts w:ascii="Verdana" w:hAnsi="Verdana"/>
          <w:sz w:val="22"/>
          <w:szCs w:val="22"/>
        </w:rPr>
        <w:t xml:space="preserve"> individuals, who constantly seek approval and confirmation of the validity of their ideas and the righteousness of their positions, live a life of intellectual and spiritual isolation, despite perhaps</w:t>
      </w:r>
      <w:r w:rsidR="00DD1F0D" w:rsidRPr="00D96D51">
        <w:rPr>
          <w:rFonts w:ascii="Verdana" w:hAnsi="Verdana"/>
          <w:sz w:val="22"/>
          <w:szCs w:val="22"/>
        </w:rPr>
        <w:t>,</w:t>
      </w:r>
      <w:r w:rsidRPr="00D96D51">
        <w:rPr>
          <w:rFonts w:ascii="Verdana" w:hAnsi="Verdana"/>
          <w:sz w:val="22"/>
          <w:szCs w:val="22"/>
        </w:rPr>
        <w:t xml:space="preserve"> being surrounded by many like</w:t>
      </w:r>
      <w:r w:rsidR="00DD1F0D" w:rsidRPr="00D96D51">
        <w:rPr>
          <w:rFonts w:ascii="Verdana" w:hAnsi="Verdana"/>
          <w:sz w:val="22"/>
          <w:szCs w:val="22"/>
        </w:rPr>
        <w:t>-</w:t>
      </w:r>
      <w:r w:rsidRPr="00D96D51">
        <w:rPr>
          <w:rFonts w:ascii="Verdana" w:hAnsi="Verdana"/>
          <w:sz w:val="22"/>
          <w:szCs w:val="22"/>
        </w:rPr>
        <w:t>minded people</w:t>
      </w:r>
      <w:r w:rsidR="001C1305" w:rsidRPr="00D96D51">
        <w:rPr>
          <w:rFonts w:ascii="Verdana" w:hAnsi="Verdana"/>
          <w:sz w:val="22"/>
          <w:szCs w:val="22"/>
        </w:rPr>
        <w:t>.</w:t>
      </w:r>
    </w:p>
    <w:p w:rsidR="001C1305" w:rsidRPr="00D96D51" w:rsidRDefault="001C1305" w:rsidP="00333919">
      <w:pPr>
        <w:spacing w:before="40" w:line="360" w:lineRule="auto"/>
        <w:jc w:val="both"/>
        <w:rPr>
          <w:rFonts w:ascii="Verdana" w:hAnsi="Verdana"/>
          <w:sz w:val="22"/>
          <w:szCs w:val="22"/>
        </w:rPr>
      </w:pPr>
    </w:p>
    <w:p w:rsidR="001C1305" w:rsidRPr="00D96D51" w:rsidRDefault="001C1305" w:rsidP="000C4F35">
      <w:pPr>
        <w:spacing w:before="40" w:line="360" w:lineRule="auto"/>
        <w:jc w:val="both"/>
        <w:rPr>
          <w:rFonts w:ascii="Verdana" w:hAnsi="Verdana"/>
          <w:sz w:val="22"/>
          <w:szCs w:val="22"/>
        </w:rPr>
      </w:pPr>
      <w:r w:rsidRPr="00D96D51">
        <w:rPr>
          <w:rFonts w:ascii="Verdana" w:hAnsi="Verdana"/>
          <w:sz w:val="22"/>
          <w:szCs w:val="22"/>
        </w:rPr>
        <w:t>The Talmud recognizes that there are values in the world, and that people should stand for what they believe. Many of these Sages even gave their lives for the sake of their values and beliefs. And yet, they were not afraid of interacting with other Sages or even with lay people, Jews and non-Jews alike, who challenged their views and many times helped them reframe, if not change, their positions.</w:t>
      </w:r>
    </w:p>
    <w:p w:rsidR="00333919" w:rsidRPr="00D96D51" w:rsidRDefault="00333919" w:rsidP="001C1305">
      <w:pPr>
        <w:spacing w:before="40" w:line="360" w:lineRule="auto"/>
        <w:jc w:val="both"/>
        <w:rPr>
          <w:rFonts w:ascii="Verdana" w:hAnsi="Verdana"/>
          <w:sz w:val="22"/>
          <w:szCs w:val="22"/>
        </w:rPr>
      </w:pPr>
    </w:p>
    <w:p w:rsidR="001C1305" w:rsidRPr="00D96D51" w:rsidRDefault="001C1305" w:rsidP="001C1305">
      <w:pPr>
        <w:spacing w:before="40" w:line="360" w:lineRule="auto"/>
        <w:jc w:val="both"/>
        <w:rPr>
          <w:rFonts w:ascii="Verdana" w:hAnsi="Verdana" w:cs="Arial"/>
          <w:iCs/>
          <w:sz w:val="22"/>
          <w:szCs w:val="22"/>
          <w:shd w:val="clear" w:color="auto" w:fill="FFFFFF"/>
        </w:rPr>
      </w:pPr>
      <w:r w:rsidRPr="00D96D51">
        <w:rPr>
          <w:rFonts w:ascii="Verdana" w:hAnsi="Verdana"/>
          <w:iCs/>
          <w:sz w:val="22"/>
          <w:szCs w:val="22"/>
        </w:rPr>
        <w:t>“T</w:t>
      </w:r>
      <w:r w:rsidRPr="00D96D51">
        <w:rPr>
          <w:rFonts w:ascii="Verdana" w:hAnsi="Verdana" w:cs="Arial"/>
          <w:iCs/>
          <w:sz w:val="22"/>
          <w:szCs w:val="22"/>
          <w:shd w:val="clear" w:color="auto" w:fill="FFFFFF"/>
        </w:rPr>
        <w:t>urn it, and turn it, for everything is in it!”</w:t>
      </w:r>
    </w:p>
    <w:p w:rsidR="001C1305" w:rsidRPr="00D96D51" w:rsidRDefault="001C1305" w:rsidP="001C1305">
      <w:pPr>
        <w:spacing w:before="40" w:line="360" w:lineRule="auto"/>
        <w:jc w:val="both"/>
        <w:rPr>
          <w:rFonts w:ascii="Verdana" w:hAnsi="Verdana"/>
          <w:sz w:val="22"/>
          <w:szCs w:val="22"/>
        </w:rPr>
      </w:pPr>
    </w:p>
    <w:p w:rsidR="001C1305" w:rsidRPr="00D96D51" w:rsidRDefault="001C1305" w:rsidP="001C1305">
      <w:pPr>
        <w:spacing w:before="40" w:line="360" w:lineRule="auto"/>
        <w:jc w:val="both"/>
        <w:rPr>
          <w:rFonts w:ascii="Verdana" w:hAnsi="Verdana"/>
          <w:sz w:val="22"/>
          <w:szCs w:val="22"/>
        </w:rPr>
      </w:pPr>
      <w:r w:rsidRPr="00D96D51">
        <w:rPr>
          <w:rFonts w:ascii="Verdana" w:hAnsi="Verdana"/>
          <w:sz w:val="22"/>
          <w:szCs w:val="22"/>
        </w:rPr>
        <w:t>As I continue with my daily study of Talmud, I pray that it will lead me to a place of wisdom, open-mindedness, understanding, kindness, and compassion.</w:t>
      </w:r>
    </w:p>
    <w:p w:rsidR="001C1305" w:rsidRPr="00D96D51" w:rsidRDefault="001C1305" w:rsidP="001C1305">
      <w:pPr>
        <w:spacing w:before="40" w:line="360" w:lineRule="auto"/>
        <w:jc w:val="both"/>
        <w:rPr>
          <w:rFonts w:ascii="Verdana" w:hAnsi="Verdana"/>
          <w:sz w:val="22"/>
          <w:szCs w:val="22"/>
        </w:rPr>
      </w:pPr>
    </w:p>
    <w:p w:rsidR="001C1305" w:rsidRPr="00D96D51" w:rsidRDefault="001C1305" w:rsidP="001C1305">
      <w:pPr>
        <w:spacing w:before="40" w:line="360" w:lineRule="auto"/>
        <w:jc w:val="both"/>
        <w:rPr>
          <w:rFonts w:ascii="Verdana" w:hAnsi="Verdana"/>
          <w:sz w:val="22"/>
          <w:szCs w:val="22"/>
        </w:rPr>
      </w:pPr>
      <w:r w:rsidRPr="00D96D51">
        <w:rPr>
          <w:rFonts w:ascii="Verdana" w:hAnsi="Verdana"/>
          <w:sz w:val="22"/>
          <w:szCs w:val="22"/>
        </w:rPr>
        <w:t>Rabbi Manes Kogan</w:t>
      </w:r>
      <w:bookmarkEnd w:id="0"/>
    </w:p>
    <w:sectPr w:rsidR="001C1305" w:rsidRPr="00D96D51" w:rsidSect="006F1240">
      <w:footerReference w:type="default" r:id="rId7"/>
      <w:pgSz w:w="12240" w:h="15840"/>
      <w:pgMar w:top="288" w:right="1800" w:bottom="43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402" w:rsidRDefault="00B27402" w:rsidP="006F1240">
      <w:r>
        <w:separator/>
      </w:r>
    </w:p>
  </w:endnote>
  <w:endnote w:type="continuationSeparator" w:id="0">
    <w:p w:rsidR="00B27402" w:rsidRDefault="00B27402" w:rsidP="006F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KorenSemiCondLight">
    <w:altName w:val="MS Gothic"/>
    <w:panose1 w:val="00000000000000000000"/>
    <w:charset w:val="80"/>
    <w:family w:val="auto"/>
    <w:notTrueType/>
    <w:pitch w:val="default"/>
    <w:sig w:usb0="00000000" w:usb1="08070000" w:usb2="00000010" w:usb3="00000000" w:csb0="00020000" w:csb1="00000000"/>
  </w:font>
  <w:font w:name="MyriadKorenSemiCond">
    <w:panose1 w:val="00000000000000000000"/>
    <w:charset w:val="00"/>
    <w:family w:val="swiss"/>
    <w:notTrueType/>
    <w:pitch w:val="default"/>
    <w:sig w:usb0="00000003" w:usb1="00000000" w:usb2="00000000" w:usb3="00000000" w:csb0="00000001" w:csb1="00000000"/>
  </w:font>
  <w:font w:name="MyriadKorenSemiCondLight-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195518"/>
      <w:docPartObj>
        <w:docPartGallery w:val="Page Numbers (Bottom of Page)"/>
        <w:docPartUnique/>
      </w:docPartObj>
    </w:sdtPr>
    <w:sdtEndPr>
      <w:rPr>
        <w:noProof/>
      </w:rPr>
    </w:sdtEndPr>
    <w:sdtContent>
      <w:p w:rsidR="006F1240" w:rsidRDefault="006F1240">
        <w:pPr>
          <w:pStyle w:val="Footer"/>
          <w:jc w:val="center"/>
        </w:pPr>
        <w:r>
          <w:fldChar w:fldCharType="begin"/>
        </w:r>
        <w:r>
          <w:instrText xml:space="preserve"> PAGE   \* MERGEFORMAT </w:instrText>
        </w:r>
        <w:r>
          <w:fldChar w:fldCharType="separate"/>
        </w:r>
        <w:r w:rsidR="00D96D51">
          <w:rPr>
            <w:noProof/>
          </w:rPr>
          <w:t>1</w:t>
        </w:r>
        <w:r>
          <w:rPr>
            <w:noProof/>
          </w:rPr>
          <w:fldChar w:fldCharType="end"/>
        </w:r>
      </w:p>
    </w:sdtContent>
  </w:sdt>
  <w:p w:rsidR="006F1240" w:rsidRDefault="006F12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402" w:rsidRDefault="00B27402" w:rsidP="006F1240">
      <w:r>
        <w:separator/>
      </w:r>
    </w:p>
  </w:footnote>
  <w:footnote w:type="continuationSeparator" w:id="0">
    <w:p w:rsidR="00B27402" w:rsidRDefault="00B27402" w:rsidP="006F12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32AFE"/>
    <w:multiLevelType w:val="multilevel"/>
    <w:tmpl w:val="329AB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22F68"/>
    <w:multiLevelType w:val="multilevel"/>
    <w:tmpl w:val="BB18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78F"/>
    <w:rsid w:val="000205E9"/>
    <w:rsid w:val="00023307"/>
    <w:rsid w:val="0002504D"/>
    <w:rsid w:val="000C4F35"/>
    <w:rsid w:val="001C1305"/>
    <w:rsid w:val="001F2C2D"/>
    <w:rsid w:val="001F4208"/>
    <w:rsid w:val="0021546B"/>
    <w:rsid w:val="00292EB0"/>
    <w:rsid w:val="00315535"/>
    <w:rsid w:val="00333919"/>
    <w:rsid w:val="003F7536"/>
    <w:rsid w:val="00405465"/>
    <w:rsid w:val="0045264C"/>
    <w:rsid w:val="004E3CAD"/>
    <w:rsid w:val="005B00F4"/>
    <w:rsid w:val="0060557C"/>
    <w:rsid w:val="006F1240"/>
    <w:rsid w:val="007644B0"/>
    <w:rsid w:val="008978AC"/>
    <w:rsid w:val="009323FF"/>
    <w:rsid w:val="00A34E28"/>
    <w:rsid w:val="00A45698"/>
    <w:rsid w:val="00A94FDC"/>
    <w:rsid w:val="00B27402"/>
    <w:rsid w:val="00CB5899"/>
    <w:rsid w:val="00D17D9C"/>
    <w:rsid w:val="00D96D51"/>
    <w:rsid w:val="00DD1F0D"/>
    <w:rsid w:val="00DE3E17"/>
    <w:rsid w:val="00E66822"/>
    <w:rsid w:val="00F042C3"/>
    <w:rsid w:val="00F51F0D"/>
    <w:rsid w:val="00FA3DD9"/>
    <w:rsid w:val="00FC0F28"/>
    <w:rsid w:val="00FD378F"/>
    <w:rsid w:val="00FE50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3E95D-2A68-4FAA-952B-5826A00B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8AC"/>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link w:val="Heading1Char"/>
    <w:uiPriority w:val="9"/>
    <w:qFormat/>
    <w:rsid w:val="00FD378F"/>
    <w:pPr>
      <w:spacing w:before="100" w:beforeAutospacing="1" w:after="100" w:afterAutospacing="1"/>
      <w:outlineLvl w:val="0"/>
    </w:pPr>
    <w:rPr>
      <w:b/>
      <w:bCs/>
      <w:kern w:val="36"/>
      <w:sz w:val="48"/>
      <w:szCs w:val="48"/>
      <w:lang w:bidi="he-IL"/>
    </w:rPr>
  </w:style>
  <w:style w:type="paragraph" w:styleId="Heading2">
    <w:name w:val="heading 2"/>
    <w:basedOn w:val="Normal"/>
    <w:link w:val="Heading2Char"/>
    <w:uiPriority w:val="9"/>
    <w:qFormat/>
    <w:rsid w:val="00FD378F"/>
    <w:pPr>
      <w:spacing w:before="100" w:beforeAutospacing="1" w:after="100" w:afterAutospacing="1"/>
      <w:outlineLvl w:val="1"/>
    </w:pPr>
    <w:rPr>
      <w:b/>
      <w:bCs/>
      <w:sz w:val="36"/>
      <w:szCs w:val="36"/>
      <w:lang w:bidi="he-IL"/>
    </w:rPr>
  </w:style>
  <w:style w:type="paragraph" w:styleId="Heading3">
    <w:name w:val="heading 3"/>
    <w:basedOn w:val="Normal"/>
    <w:link w:val="Heading3Char"/>
    <w:uiPriority w:val="9"/>
    <w:qFormat/>
    <w:rsid w:val="00FD378F"/>
    <w:pPr>
      <w:spacing w:before="100" w:beforeAutospacing="1" w:after="100" w:afterAutospacing="1"/>
      <w:outlineLvl w:val="2"/>
    </w:pPr>
    <w:rPr>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7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D37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D378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D378F"/>
    <w:rPr>
      <w:color w:val="0000FF"/>
      <w:u w:val="single"/>
    </w:rPr>
  </w:style>
  <w:style w:type="character" w:customStyle="1" w:styleId="balancedheadline">
    <w:name w:val="balancedheadline"/>
    <w:basedOn w:val="DefaultParagraphFont"/>
    <w:rsid w:val="00FD378F"/>
  </w:style>
  <w:style w:type="paragraph" w:customStyle="1" w:styleId="css-1ifw933">
    <w:name w:val="css-1ifw933"/>
    <w:basedOn w:val="Normal"/>
    <w:rsid w:val="00FD378F"/>
    <w:pPr>
      <w:spacing w:before="100" w:beforeAutospacing="1" w:after="100" w:afterAutospacing="1"/>
    </w:pPr>
    <w:rPr>
      <w:lang w:bidi="he-IL"/>
    </w:rPr>
  </w:style>
  <w:style w:type="paragraph" w:customStyle="1" w:styleId="css-1fv7b6t">
    <w:name w:val="css-1fv7b6t"/>
    <w:basedOn w:val="Normal"/>
    <w:rsid w:val="00FD378F"/>
    <w:pPr>
      <w:spacing w:before="100" w:beforeAutospacing="1" w:after="100" w:afterAutospacing="1"/>
    </w:pPr>
    <w:rPr>
      <w:lang w:bidi="he-IL"/>
    </w:rPr>
  </w:style>
  <w:style w:type="character" w:customStyle="1" w:styleId="css-1baulvz">
    <w:name w:val="css-1baulvz"/>
    <w:basedOn w:val="DefaultParagraphFont"/>
    <w:rsid w:val="00FD378F"/>
  </w:style>
  <w:style w:type="paragraph" w:customStyle="1" w:styleId="css-ri4qrz">
    <w:name w:val="css-ri4qrz"/>
    <w:basedOn w:val="Normal"/>
    <w:rsid w:val="00FD378F"/>
    <w:pPr>
      <w:spacing w:before="100" w:beforeAutospacing="1" w:after="100" w:afterAutospacing="1"/>
    </w:pPr>
    <w:rPr>
      <w:lang w:bidi="he-IL"/>
    </w:rPr>
  </w:style>
  <w:style w:type="character" w:customStyle="1" w:styleId="css-1dtr3u3">
    <w:name w:val="css-1dtr3u3"/>
    <w:basedOn w:val="DefaultParagraphFont"/>
    <w:rsid w:val="00FD378F"/>
  </w:style>
  <w:style w:type="character" w:customStyle="1" w:styleId="emkp2hg2">
    <w:name w:val="emkp2hg2"/>
    <w:basedOn w:val="DefaultParagraphFont"/>
    <w:rsid w:val="00FD378F"/>
  </w:style>
  <w:style w:type="character" w:customStyle="1" w:styleId="css-1ly73wi">
    <w:name w:val="css-1ly73wi"/>
    <w:basedOn w:val="DefaultParagraphFont"/>
    <w:rsid w:val="00FD378F"/>
  </w:style>
  <w:style w:type="paragraph" w:customStyle="1" w:styleId="css-exrw3m">
    <w:name w:val="css-exrw3m"/>
    <w:basedOn w:val="Normal"/>
    <w:rsid w:val="00FD378F"/>
    <w:pPr>
      <w:spacing w:before="100" w:beforeAutospacing="1" w:after="100" w:afterAutospacing="1"/>
    </w:pPr>
    <w:rPr>
      <w:lang w:bidi="he-IL"/>
    </w:rPr>
  </w:style>
  <w:style w:type="paragraph" w:customStyle="1" w:styleId="css-utmy9y">
    <w:name w:val="css-utmy9y"/>
    <w:basedOn w:val="Normal"/>
    <w:rsid w:val="00FD378F"/>
    <w:pPr>
      <w:spacing w:before="100" w:beforeAutospacing="1" w:after="100" w:afterAutospacing="1"/>
    </w:pPr>
    <w:rPr>
      <w:lang w:bidi="he-IL"/>
    </w:rPr>
  </w:style>
  <w:style w:type="paragraph" w:styleId="NormalWeb">
    <w:name w:val="Normal (Web)"/>
    <w:basedOn w:val="Normal"/>
    <w:uiPriority w:val="99"/>
    <w:semiHidden/>
    <w:unhideWhenUsed/>
    <w:rsid w:val="00FD378F"/>
    <w:pPr>
      <w:spacing w:before="100" w:beforeAutospacing="1" w:after="100" w:afterAutospacing="1"/>
    </w:pPr>
    <w:rPr>
      <w:lang w:bidi="he-IL"/>
    </w:rPr>
  </w:style>
  <w:style w:type="character" w:styleId="Strong">
    <w:name w:val="Strong"/>
    <w:basedOn w:val="DefaultParagraphFont"/>
    <w:uiPriority w:val="22"/>
    <w:qFormat/>
    <w:rsid w:val="00FD378F"/>
    <w:rPr>
      <w:b/>
      <w:bCs/>
    </w:rPr>
  </w:style>
  <w:style w:type="character" w:customStyle="1" w:styleId="css-16f3y1r">
    <w:name w:val="css-16f3y1r"/>
    <w:basedOn w:val="DefaultParagraphFont"/>
    <w:rsid w:val="00FD378F"/>
  </w:style>
  <w:style w:type="character" w:customStyle="1" w:styleId="css-cnj6d5">
    <w:name w:val="css-cnj6d5"/>
    <w:basedOn w:val="DefaultParagraphFont"/>
    <w:rsid w:val="00FD378F"/>
  </w:style>
  <w:style w:type="character" w:styleId="Emphasis">
    <w:name w:val="Emphasis"/>
    <w:basedOn w:val="DefaultParagraphFont"/>
    <w:uiPriority w:val="20"/>
    <w:qFormat/>
    <w:rsid w:val="00FD378F"/>
    <w:rPr>
      <w:i/>
      <w:iCs/>
    </w:rPr>
  </w:style>
  <w:style w:type="paragraph" w:styleId="Header">
    <w:name w:val="header"/>
    <w:basedOn w:val="Normal"/>
    <w:link w:val="HeaderChar"/>
    <w:uiPriority w:val="99"/>
    <w:unhideWhenUsed/>
    <w:rsid w:val="006F1240"/>
    <w:pPr>
      <w:tabs>
        <w:tab w:val="center" w:pos="4680"/>
        <w:tab w:val="right" w:pos="9360"/>
      </w:tabs>
    </w:pPr>
    <w:rPr>
      <w:rFonts w:asciiTheme="minorHAnsi" w:eastAsiaTheme="minorHAnsi" w:hAnsiTheme="minorHAnsi" w:cstheme="minorBidi"/>
      <w:sz w:val="22"/>
      <w:szCs w:val="22"/>
      <w:lang w:bidi="he-IL"/>
    </w:rPr>
  </w:style>
  <w:style w:type="character" w:customStyle="1" w:styleId="HeaderChar">
    <w:name w:val="Header Char"/>
    <w:basedOn w:val="DefaultParagraphFont"/>
    <w:link w:val="Header"/>
    <w:uiPriority w:val="99"/>
    <w:rsid w:val="006F1240"/>
  </w:style>
  <w:style w:type="paragraph" w:styleId="Footer">
    <w:name w:val="footer"/>
    <w:basedOn w:val="Normal"/>
    <w:link w:val="FooterChar"/>
    <w:uiPriority w:val="99"/>
    <w:unhideWhenUsed/>
    <w:rsid w:val="006F1240"/>
    <w:pPr>
      <w:tabs>
        <w:tab w:val="center" w:pos="4680"/>
        <w:tab w:val="right" w:pos="9360"/>
      </w:tabs>
    </w:pPr>
    <w:rPr>
      <w:rFonts w:asciiTheme="minorHAnsi" w:eastAsiaTheme="minorHAnsi" w:hAnsiTheme="minorHAnsi" w:cstheme="minorBidi"/>
      <w:sz w:val="22"/>
      <w:szCs w:val="22"/>
      <w:lang w:bidi="he-IL"/>
    </w:rPr>
  </w:style>
  <w:style w:type="character" w:customStyle="1" w:styleId="FooterChar">
    <w:name w:val="Footer Char"/>
    <w:basedOn w:val="DefaultParagraphFont"/>
    <w:link w:val="Footer"/>
    <w:uiPriority w:val="99"/>
    <w:rsid w:val="006F1240"/>
  </w:style>
  <w:style w:type="paragraph" w:styleId="NoSpacing">
    <w:name w:val="No Spacing"/>
    <w:uiPriority w:val="1"/>
    <w:qFormat/>
    <w:rsid w:val="006F1240"/>
    <w:pPr>
      <w:spacing w:after="0" w:line="240" w:lineRule="auto"/>
    </w:pPr>
  </w:style>
  <w:style w:type="paragraph" w:styleId="EndnoteText">
    <w:name w:val="endnote text"/>
    <w:basedOn w:val="Normal"/>
    <w:link w:val="EndnoteTextChar"/>
    <w:uiPriority w:val="99"/>
    <w:semiHidden/>
    <w:unhideWhenUsed/>
    <w:rsid w:val="00405465"/>
    <w:rPr>
      <w:rFonts w:asciiTheme="minorHAnsi" w:eastAsiaTheme="minorHAnsi" w:hAnsiTheme="minorHAnsi" w:cstheme="minorBidi"/>
      <w:sz w:val="20"/>
      <w:szCs w:val="20"/>
      <w:lang w:bidi="he-IL"/>
    </w:rPr>
  </w:style>
  <w:style w:type="character" w:customStyle="1" w:styleId="EndnoteTextChar">
    <w:name w:val="Endnote Text Char"/>
    <w:basedOn w:val="DefaultParagraphFont"/>
    <w:link w:val="EndnoteText"/>
    <w:uiPriority w:val="99"/>
    <w:semiHidden/>
    <w:rsid w:val="00405465"/>
    <w:rPr>
      <w:sz w:val="20"/>
      <w:szCs w:val="20"/>
    </w:rPr>
  </w:style>
  <w:style w:type="character" w:styleId="EndnoteReference">
    <w:name w:val="endnote reference"/>
    <w:basedOn w:val="DefaultParagraphFont"/>
    <w:uiPriority w:val="99"/>
    <w:semiHidden/>
    <w:unhideWhenUsed/>
    <w:rsid w:val="00405465"/>
    <w:rPr>
      <w:vertAlign w:val="superscript"/>
    </w:rPr>
  </w:style>
  <w:style w:type="paragraph" w:styleId="BalloonText">
    <w:name w:val="Balloon Text"/>
    <w:basedOn w:val="Normal"/>
    <w:link w:val="BalloonTextChar"/>
    <w:uiPriority w:val="99"/>
    <w:semiHidden/>
    <w:unhideWhenUsed/>
    <w:rsid w:val="006055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5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331962">
      <w:bodyDiv w:val="1"/>
      <w:marLeft w:val="0"/>
      <w:marRight w:val="0"/>
      <w:marTop w:val="0"/>
      <w:marBottom w:val="0"/>
      <w:divBdr>
        <w:top w:val="none" w:sz="0" w:space="0" w:color="auto"/>
        <w:left w:val="none" w:sz="0" w:space="0" w:color="auto"/>
        <w:bottom w:val="none" w:sz="0" w:space="0" w:color="auto"/>
        <w:right w:val="none" w:sz="0" w:space="0" w:color="auto"/>
      </w:divBdr>
      <w:divsChild>
        <w:div w:id="1790975767">
          <w:marLeft w:val="0"/>
          <w:marRight w:val="0"/>
          <w:marTop w:val="0"/>
          <w:marBottom w:val="0"/>
          <w:divBdr>
            <w:top w:val="none" w:sz="0" w:space="0" w:color="auto"/>
            <w:left w:val="none" w:sz="0" w:space="0" w:color="auto"/>
            <w:bottom w:val="none" w:sz="0" w:space="0" w:color="auto"/>
            <w:right w:val="none" w:sz="0" w:space="0" w:color="auto"/>
          </w:divBdr>
          <w:divsChild>
            <w:div w:id="680203103">
              <w:marLeft w:val="0"/>
              <w:marRight w:val="0"/>
              <w:marTop w:val="0"/>
              <w:marBottom w:val="0"/>
              <w:divBdr>
                <w:top w:val="none" w:sz="0" w:space="0" w:color="auto"/>
                <w:left w:val="none" w:sz="0" w:space="0" w:color="auto"/>
                <w:bottom w:val="none" w:sz="0" w:space="0" w:color="auto"/>
                <w:right w:val="none" w:sz="0" w:space="0" w:color="auto"/>
              </w:divBdr>
              <w:divsChild>
                <w:div w:id="316570447">
                  <w:marLeft w:val="0"/>
                  <w:marRight w:val="0"/>
                  <w:marTop w:val="0"/>
                  <w:marBottom w:val="0"/>
                  <w:divBdr>
                    <w:top w:val="none" w:sz="0" w:space="0" w:color="auto"/>
                    <w:left w:val="none" w:sz="0" w:space="0" w:color="auto"/>
                    <w:bottom w:val="none" w:sz="0" w:space="0" w:color="auto"/>
                    <w:right w:val="none" w:sz="0" w:space="0" w:color="auto"/>
                  </w:divBdr>
                </w:div>
              </w:divsChild>
            </w:div>
            <w:div w:id="969432657">
              <w:marLeft w:val="0"/>
              <w:marRight w:val="0"/>
              <w:marTop w:val="0"/>
              <w:marBottom w:val="0"/>
              <w:divBdr>
                <w:top w:val="none" w:sz="0" w:space="0" w:color="auto"/>
                <w:left w:val="none" w:sz="0" w:space="0" w:color="auto"/>
                <w:bottom w:val="none" w:sz="0" w:space="0" w:color="auto"/>
                <w:right w:val="none" w:sz="0" w:space="0" w:color="auto"/>
              </w:divBdr>
            </w:div>
            <w:div w:id="1757052219">
              <w:marLeft w:val="0"/>
              <w:marRight w:val="0"/>
              <w:marTop w:val="0"/>
              <w:marBottom w:val="0"/>
              <w:divBdr>
                <w:top w:val="none" w:sz="0" w:space="0" w:color="auto"/>
                <w:left w:val="none" w:sz="0" w:space="0" w:color="auto"/>
                <w:bottom w:val="none" w:sz="0" w:space="0" w:color="auto"/>
                <w:right w:val="none" w:sz="0" w:space="0" w:color="auto"/>
              </w:divBdr>
              <w:divsChild>
                <w:div w:id="1210149746">
                  <w:marLeft w:val="0"/>
                  <w:marRight w:val="0"/>
                  <w:marTop w:val="0"/>
                  <w:marBottom w:val="225"/>
                  <w:divBdr>
                    <w:top w:val="none" w:sz="0" w:space="0" w:color="auto"/>
                    <w:left w:val="none" w:sz="0" w:space="0" w:color="auto"/>
                    <w:bottom w:val="none" w:sz="0" w:space="0" w:color="auto"/>
                    <w:right w:val="none" w:sz="0" w:space="0" w:color="auto"/>
                  </w:divBdr>
                  <w:divsChild>
                    <w:div w:id="1610968814">
                      <w:marLeft w:val="-45"/>
                      <w:marRight w:val="0"/>
                      <w:marTop w:val="0"/>
                      <w:marBottom w:val="0"/>
                      <w:divBdr>
                        <w:top w:val="none" w:sz="0" w:space="0" w:color="auto"/>
                        <w:left w:val="none" w:sz="0" w:space="0" w:color="auto"/>
                        <w:bottom w:val="none" w:sz="0" w:space="0" w:color="auto"/>
                        <w:right w:val="none" w:sz="0" w:space="0" w:color="auto"/>
                      </w:divBdr>
                    </w:div>
                    <w:div w:id="1642227798">
                      <w:marLeft w:val="0"/>
                      <w:marRight w:val="0"/>
                      <w:marTop w:val="0"/>
                      <w:marBottom w:val="0"/>
                      <w:divBdr>
                        <w:top w:val="none" w:sz="0" w:space="0" w:color="auto"/>
                        <w:left w:val="none" w:sz="0" w:space="0" w:color="auto"/>
                        <w:bottom w:val="none" w:sz="0" w:space="0" w:color="auto"/>
                        <w:right w:val="none" w:sz="0" w:space="0" w:color="auto"/>
                      </w:divBdr>
                      <w:divsChild>
                        <w:div w:id="100239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37538">
                  <w:marLeft w:val="0"/>
                  <w:marRight w:val="0"/>
                  <w:marTop w:val="0"/>
                  <w:marBottom w:val="0"/>
                  <w:divBdr>
                    <w:top w:val="none" w:sz="0" w:space="0" w:color="auto"/>
                    <w:left w:val="none" w:sz="0" w:space="0" w:color="auto"/>
                    <w:bottom w:val="none" w:sz="0" w:space="0" w:color="auto"/>
                    <w:right w:val="none" w:sz="0" w:space="0" w:color="auto"/>
                  </w:divBdr>
                  <w:divsChild>
                    <w:div w:id="4705579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02213929">
              <w:marLeft w:val="0"/>
              <w:marRight w:val="0"/>
              <w:marTop w:val="0"/>
              <w:marBottom w:val="0"/>
              <w:divBdr>
                <w:top w:val="none" w:sz="0" w:space="0" w:color="auto"/>
                <w:left w:val="none" w:sz="0" w:space="0" w:color="auto"/>
                <w:bottom w:val="none" w:sz="0" w:space="0" w:color="auto"/>
                <w:right w:val="none" w:sz="0" w:space="0" w:color="auto"/>
              </w:divBdr>
              <w:divsChild>
                <w:div w:id="1910069620">
                  <w:marLeft w:val="0"/>
                  <w:marRight w:val="0"/>
                  <w:marTop w:val="0"/>
                  <w:marBottom w:val="0"/>
                  <w:divBdr>
                    <w:top w:val="none" w:sz="0" w:space="0" w:color="auto"/>
                    <w:left w:val="none" w:sz="0" w:space="0" w:color="auto"/>
                    <w:bottom w:val="none" w:sz="0" w:space="0" w:color="auto"/>
                    <w:right w:val="none" w:sz="0" w:space="0" w:color="auto"/>
                  </w:divBdr>
                  <w:divsChild>
                    <w:div w:id="1493066665">
                      <w:marLeft w:val="0"/>
                      <w:marRight w:val="0"/>
                      <w:marTop w:val="0"/>
                      <w:marBottom w:val="0"/>
                      <w:divBdr>
                        <w:top w:val="none" w:sz="0" w:space="0" w:color="auto"/>
                        <w:left w:val="none" w:sz="0" w:space="0" w:color="auto"/>
                        <w:bottom w:val="none" w:sz="0" w:space="0" w:color="auto"/>
                        <w:right w:val="none" w:sz="0" w:space="0" w:color="auto"/>
                      </w:divBdr>
                      <w:divsChild>
                        <w:div w:id="1710716458">
                          <w:marLeft w:val="0"/>
                          <w:marRight w:val="0"/>
                          <w:marTop w:val="0"/>
                          <w:marBottom w:val="0"/>
                          <w:divBdr>
                            <w:top w:val="none" w:sz="0" w:space="0" w:color="auto"/>
                            <w:left w:val="none" w:sz="0" w:space="0" w:color="auto"/>
                            <w:bottom w:val="none" w:sz="0" w:space="0" w:color="auto"/>
                            <w:right w:val="none" w:sz="0" w:space="0" w:color="auto"/>
                          </w:divBdr>
                          <w:divsChild>
                            <w:div w:id="842863096">
                              <w:marLeft w:val="0"/>
                              <w:marRight w:val="0"/>
                              <w:marTop w:val="0"/>
                              <w:marBottom w:val="0"/>
                              <w:divBdr>
                                <w:top w:val="none" w:sz="0" w:space="0" w:color="auto"/>
                                <w:left w:val="none" w:sz="0" w:space="0" w:color="auto"/>
                                <w:bottom w:val="none" w:sz="0" w:space="0" w:color="auto"/>
                                <w:right w:val="none" w:sz="0" w:space="0" w:color="auto"/>
                              </w:divBdr>
                              <w:divsChild>
                                <w:div w:id="690373054">
                                  <w:marLeft w:val="0"/>
                                  <w:marRight w:val="0"/>
                                  <w:marTop w:val="0"/>
                                  <w:marBottom w:val="0"/>
                                  <w:divBdr>
                                    <w:top w:val="none" w:sz="0" w:space="0" w:color="auto"/>
                                    <w:left w:val="none" w:sz="0" w:space="0" w:color="auto"/>
                                    <w:bottom w:val="none" w:sz="0" w:space="0" w:color="auto"/>
                                    <w:right w:val="none" w:sz="0" w:space="0" w:color="auto"/>
                                  </w:divBdr>
                                  <w:divsChild>
                                    <w:div w:id="19524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647039">
                  <w:marLeft w:val="0"/>
                  <w:marRight w:val="0"/>
                  <w:marTop w:val="0"/>
                  <w:marBottom w:val="0"/>
                  <w:divBdr>
                    <w:top w:val="none" w:sz="0" w:space="0" w:color="auto"/>
                    <w:left w:val="none" w:sz="0" w:space="0" w:color="auto"/>
                    <w:bottom w:val="none" w:sz="0" w:space="0" w:color="auto"/>
                    <w:right w:val="none" w:sz="0" w:space="0" w:color="auto"/>
                  </w:divBdr>
                  <w:divsChild>
                    <w:div w:id="16668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23387">
          <w:marLeft w:val="0"/>
          <w:marRight w:val="0"/>
          <w:marTop w:val="0"/>
          <w:marBottom w:val="0"/>
          <w:divBdr>
            <w:top w:val="none" w:sz="0" w:space="0" w:color="auto"/>
            <w:left w:val="none" w:sz="0" w:space="0" w:color="auto"/>
            <w:bottom w:val="none" w:sz="0" w:space="0" w:color="auto"/>
            <w:right w:val="none" w:sz="0" w:space="0" w:color="auto"/>
          </w:divBdr>
          <w:divsChild>
            <w:div w:id="1342926215">
              <w:marLeft w:val="0"/>
              <w:marRight w:val="0"/>
              <w:marTop w:val="0"/>
              <w:marBottom w:val="0"/>
              <w:divBdr>
                <w:top w:val="none" w:sz="0" w:space="0" w:color="auto"/>
                <w:left w:val="none" w:sz="0" w:space="0" w:color="auto"/>
                <w:bottom w:val="none" w:sz="0" w:space="0" w:color="auto"/>
                <w:right w:val="none" w:sz="0" w:space="0" w:color="auto"/>
              </w:divBdr>
            </w:div>
            <w:div w:id="1039672093">
              <w:marLeft w:val="0"/>
              <w:marRight w:val="0"/>
              <w:marTop w:val="375"/>
              <w:marBottom w:val="0"/>
              <w:divBdr>
                <w:top w:val="none" w:sz="0" w:space="0" w:color="auto"/>
                <w:left w:val="none" w:sz="0" w:space="0" w:color="auto"/>
                <w:bottom w:val="none" w:sz="0" w:space="0" w:color="auto"/>
                <w:right w:val="none" w:sz="0" w:space="0" w:color="auto"/>
              </w:divBdr>
              <w:divsChild>
                <w:div w:id="1655455373">
                  <w:marLeft w:val="0"/>
                  <w:marRight w:val="0"/>
                  <w:marTop w:val="0"/>
                  <w:marBottom w:val="0"/>
                  <w:divBdr>
                    <w:top w:val="none" w:sz="0" w:space="0" w:color="auto"/>
                    <w:left w:val="none" w:sz="0" w:space="0" w:color="auto"/>
                    <w:bottom w:val="none" w:sz="0" w:space="0" w:color="auto"/>
                    <w:right w:val="none" w:sz="0" w:space="0" w:color="auto"/>
                  </w:divBdr>
                  <w:divsChild>
                    <w:div w:id="752707574">
                      <w:marLeft w:val="0"/>
                      <w:marRight w:val="0"/>
                      <w:marTop w:val="0"/>
                      <w:marBottom w:val="0"/>
                      <w:divBdr>
                        <w:top w:val="none" w:sz="0" w:space="0" w:color="auto"/>
                        <w:left w:val="none" w:sz="0" w:space="0" w:color="auto"/>
                        <w:bottom w:val="none" w:sz="0" w:space="0" w:color="auto"/>
                        <w:right w:val="none" w:sz="0" w:space="0" w:color="auto"/>
                      </w:divBdr>
                      <w:divsChild>
                        <w:div w:id="1927567745">
                          <w:marLeft w:val="0"/>
                          <w:marRight w:val="0"/>
                          <w:marTop w:val="0"/>
                          <w:marBottom w:val="0"/>
                          <w:divBdr>
                            <w:top w:val="none" w:sz="0" w:space="0" w:color="auto"/>
                            <w:left w:val="none" w:sz="0" w:space="0" w:color="auto"/>
                            <w:bottom w:val="none" w:sz="0" w:space="0" w:color="auto"/>
                            <w:right w:val="none" w:sz="0" w:space="0" w:color="auto"/>
                          </w:divBdr>
                        </w:div>
                        <w:div w:id="650014569">
                          <w:marLeft w:val="0"/>
                          <w:marRight w:val="0"/>
                          <w:marTop w:val="0"/>
                          <w:marBottom w:val="0"/>
                          <w:divBdr>
                            <w:top w:val="none" w:sz="0" w:space="0" w:color="auto"/>
                            <w:left w:val="none" w:sz="0" w:space="0" w:color="auto"/>
                            <w:bottom w:val="none" w:sz="0" w:space="0" w:color="auto"/>
                            <w:right w:val="none" w:sz="0" w:space="0" w:color="auto"/>
                          </w:divBdr>
                          <w:divsChild>
                            <w:div w:id="12031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8297">
          <w:marLeft w:val="0"/>
          <w:marRight w:val="0"/>
          <w:marTop w:val="645"/>
          <w:marBottom w:val="645"/>
          <w:divBdr>
            <w:top w:val="single" w:sz="6" w:space="9" w:color="F3F3F3"/>
            <w:left w:val="none" w:sz="0" w:space="0" w:color="auto"/>
            <w:bottom w:val="single" w:sz="6" w:space="23" w:color="F3F3F3"/>
            <w:right w:val="none" w:sz="0" w:space="0" w:color="auto"/>
          </w:divBdr>
          <w:divsChild>
            <w:div w:id="563100835">
              <w:marLeft w:val="0"/>
              <w:marRight w:val="0"/>
              <w:marTop w:val="0"/>
              <w:marBottom w:val="135"/>
              <w:divBdr>
                <w:top w:val="none" w:sz="0" w:space="0" w:color="auto"/>
                <w:left w:val="none" w:sz="0" w:space="0" w:color="auto"/>
                <w:bottom w:val="none" w:sz="0" w:space="0" w:color="auto"/>
                <w:right w:val="none" w:sz="0" w:space="0" w:color="auto"/>
              </w:divBdr>
            </w:div>
          </w:divsChild>
        </w:div>
        <w:div w:id="1180123888">
          <w:marLeft w:val="0"/>
          <w:marRight w:val="0"/>
          <w:marTop w:val="0"/>
          <w:marBottom w:val="0"/>
          <w:divBdr>
            <w:top w:val="none" w:sz="0" w:space="0" w:color="auto"/>
            <w:left w:val="none" w:sz="0" w:space="0" w:color="auto"/>
            <w:bottom w:val="none" w:sz="0" w:space="0" w:color="auto"/>
            <w:right w:val="none" w:sz="0" w:space="0" w:color="auto"/>
          </w:divBdr>
          <w:divsChild>
            <w:div w:id="647248735">
              <w:marLeft w:val="0"/>
              <w:marRight w:val="0"/>
              <w:marTop w:val="0"/>
              <w:marBottom w:val="0"/>
              <w:divBdr>
                <w:top w:val="none" w:sz="0" w:space="0" w:color="auto"/>
                <w:left w:val="none" w:sz="0" w:space="0" w:color="auto"/>
                <w:bottom w:val="none" w:sz="0" w:space="0" w:color="auto"/>
                <w:right w:val="none" w:sz="0" w:space="0" w:color="auto"/>
              </w:divBdr>
            </w:div>
          </w:divsChild>
        </w:div>
        <w:div w:id="47536428">
          <w:marLeft w:val="0"/>
          <w:marRight w:val="0"/>
          <w:marTop w:val="0"/>
          <w:marBottom w:val="0"/>
          <w:divBdr>
            <w:top w:val="none" w:sz="0" w:space="0" w:color="auto"/>
            <w:left w:val="none" w:sz="0" w:space="0" w:color="auto"/>
            <w:bottom w:val="none" w:sz="0" w:space="0" w:color="auto"/>
            <w:right w:val="none" w:sz="0" w:space="0" w:color="auto"/>
          </w:divBdr>
          <w:divsChild>
            <w:div w:id="171457124">
              <w:marLeft w:val="0"/>
              <w:marRight w:val="0"/>
              <w:marTop w:val="0"/>
              <w:marBottom w:val="0"/>
              <w:divBdr>
                <w:top w:val="none" w:sz="0" w:space="0" w:color="auto"/>
                <w:left w:val="none" w:sz="0" w:space="0" w:color="auto"/>
                <w:bottom w:val="none" w:sz="0" w:space="0" w:color="auto"/>
                <w:right w:val="none" w:sz="0" w:space="0" w:color="auto"/>
              </w:divBdr>
            </w:div>
            <w:div w:id="503010230">
              <w:marLeft w:val="0"/>
              <w:marRight w:val="0"/>
              <w:marTop w:val="0"/>
              <w:marBottom w:val="0"/>
              <w:divBdr>
                <w:top w:val="none" w:sz="0" w:space="0" w:color="auto"/>
                <w:left w:val="none" w:sz="0" w:space="0" w:color="auto"/>
                <w:bottom w:val="none" w:sz="0" w:space="0" w:color="auto"/>
                <w:right w:val="none" w:sz="0" w:space="0" w:color="auto"/>
              </w:divBdr>
            </w:div>
          </w:divsChild>
        </w:div>
        <w:div w:id="1115176780">
          <w:marLeft w:val="0"/>
          <w:marRight w:val="0"/>
          <w:marTop w:val="0"/>
          <w:marBottom w:val="0"/>
          <w:divBdr>
            <w:top w:val="none" w:sz="0" w:space="0" w:color="auto"/>
            <w:left w:val="none" w:sz="0" w:space="0" w:color="auto"/>
            <w:bottom w:val="none" w:sz="0" w:space="0" w:color="auto"/>
            <w:right w:val="none" w:sz="0" w:space="0" w:color="auto"/>
          </w:divBdr>
          <w:divsChild>
            <w:div w:id="1516311049">
              <w:marLeft w:val="0"/>
              <w:marRight w:val="0"/>
              <w:marTop w:val="0"/>
              <w:marBottom w:val="0"/>
              <w:divBdr>
                <w:top w:val="none" w:sz="0" w:space="0" w:color="auto"/>
                <w:left w:val="none" w:sz="0" w:space="0" w:color="auto"/>
                <w:bottom w:val="none" w:sz="0" w:space="0" w:color="auto"/>
                <w:right w:val="none" w:sz="0" w:space="0" w:color="auto"/>
              </w:divBdr>
              <w:divsChild>
                <w:div w:id="91242039">
                  <w:marLeft w:val="0"/>
                  <w:marRight w:val="0"/>
                  <w:marTop w:val="375"/>
                  <w:marBottom w:val="375"/>
                  <w:divBdr>
                    <w:top w:val="none" w:sz="0" w:space="0" w:color="auto"/>
                    <w:left w:val="none" w:sz="0" w:space="0" w:color="auto"/>
                    <w:bottom w:val="none" w:sz="0" w:space="0" w:color="auto"/>
                    <w:right w:val="none" w:sz="0" w:space="0" w:color="auto"/>
                  </w:divBdr>
                  <w:divsChild>
                    <w:div w:id="90159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72383">
              <w:marLeft w:val="0"/>
              <w:marRight w:val="0"/>
              <w:marTop w:val="0"/>
              <w:marBottom w:val="0"/>
              <w:divBdr>
                <w:top w:val="none" w:sz="0" w:space="0" w:color="auto"/>
                <w:left w:val="none" w:sz="0" w:space="0" w:color="auto"/>
                <w:bottom w:val="none" w:sz="0" w:space="0" w:color="auto"/>
                <w:right w:val="none" w:sz="0" w:space="0" w:color="auto"/>
              </w:divBdr>
              <w:divsChild>
                <w:div w:id="828717823">
                  <w:marLeft w:val="0"/>
                  <w:marRight w:val="0"/>
                  <w:marTop w:val="0"/>
                  <w:marBottom w:val="0"/>
                  <w:divBdr>
                    <w:top w:val="none" w:sz="0" w:space="0" w:color="auto"/>
                    <w:left w:val="none" w:sz="0" w:space="0" w:color="auto"/>
                    <w:bottom w:val="none" w:sz="0" w:space="0" w:color="auto"/>
                    <w:right w:val="none" w:sz="0" w:space="0" w:color="auto"/>
                  </w:divBdr>
                </w:div>
                <w:div w:id="280499213">
                  <w:marLeft w:val="0"/>
                  <w:marRight w:val="0"/>
                  <w:marTop w:val="0"/>
                  <w:marBottom w:val="0"/>
                  <w:divBdr>
                    <w:top w:val="none" w:sz="0" w:space="0" w:color="auto"/>
                    <w:left w:val="none" w:sz="0" w:space="0" w:color="auto"/>
                    <w:bottom w:val="none" w:sz="0" w:space="0" w:color="auto"/>
                    <w:right w:val="none" w:sz="0" w:space="0" w:color="auto"/>
                  </w:divBdr>
                </w:div>
                <w:div w:id="119420530">
                  <w:marLeft w:val="0"/>
                  <w:marRight w:val="0"/>
                  <w:marTop w:val="0"/>
                  <w:marBottom w:val="0"/>
                  <w:divBdr>
                    <w:top w:val="none" w:sz="0" w:space="0" w:color="auto"/>
                    <w:left w:val="none" w:sz="0" w:space="0" w:color="auto"/>
                    <w:bottom w:val="none" w:sz="0" w:space="0" w:color="auto"/>
                    <w:right w:val="none" w:sz="0" w:space="0" w:color="auto"/>
                  </w:divBdr>
                </w:div>
                <w:div w:id="12825503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929387071">
          <w:marLeft w:val="0"/>
          <w:marRight w:val="0"/>
          <w:marTop w:val="0"/>
          <w:marBottom w:val="0"/>
          <w:divBdr>
            <w:top w:val="none" w:sz="0" w:space="0" w:color="auto"/>
            <w:left w:val="none" w:sz="0" w:space="0" w:color="auto"/>
            <w:bottom w:val="none" w:sz="0" w:space="0" w:color="auto"/>
            <w:right w:val="none" w:sz="0" w:space="0" w:color="auto"/>
          </w:divBdr>
          <w:divsChild>
            <w:div w:id="1733233912">
              <w:marLeft w:val="0"/>
              <w:marRight w:val="0"/>
              <w:marTop w:val="0"/>
              <w:marBottom w:val="0"/>
              <w:divBdr>
                <w:top w:val="none" w:sz="0" w:space="0" w:color="auto"/>
                <w:left w:val="none" w:sz="0" w:space="0" w:color="auto"/>
                <w:bottom w:val="none" w:sz="0" w:space="0" w:color="auto"/>
                <w:right w:val="none" w:sz="0" w:space="0" w:color="auto"/>
              </w:divBdr>
              <w:divsChild>
                <w:div w:id="1355420312">
                  <w:marLeft w:val="0"/>
                  <w:marRight w:val="0"/>
                  <w:marTop w:val="0"/>
                  <w:marBottom w:val="0"/>
                  <w:divBdr>
                    <w:top w:val="none" w:sz="0" w:space="0" w:color="auto"/>
                    <w:left w:val="none" w:sz="0" w:space="0" w:color="auto"/>
                    <w:bottom w:val="none" w:sz="0" w:space="0" w:color="auto"/>
                    <w:right w:val="none" w:sz="0" w:space="0" w:color="auto"/>
                  </w:divBdr>
                  <w:divsChild>
                    <w:div w:id="566957410">
                      <w:marLeft w:val="0"/>
                      <w:marRight w:val="0"/>
                      <w:marTop w:val="0"/>
                      <w:marBottom w:val="0"/>
                      <w:divBdr>
                        <w:top w:val="none" w:sz="0" w:space="0" w:color="auto"/>
                        <w:left w:val="none" w:sz="0" w:space="0" w:color="auto"/>
                        <w:bottom w:val="none" w:sz="0" w:space="0" w:color="auto"/>
                        <w:right w:val="none" w:sz="0" w:space="0" w:color="auto"/>
                      </w:divBdr>
                      <w:divsChild>
                        <w:div w:id="464811754">
                          <w:marLeft w:val="0"/>
                          <w:marRight w:val="0"/>
                          <w:marTop w:val="0"/>
                          <w:marBottom w:val="0"/>
                          <w:divBdr>
                            <w:top w:val="none" w:sz="0" w:space="0" w:color="auto"/>
                            <w:left w:val="none" w:sz="0" w:space="0" w:color="auto"/>
                            <w:bottom w:val="none" w:sz="0" w:space="0" w:color="auto"/>
                            <w:right w:val="none" w:sz="0" w:space="0" w:color="auto"/>
                          </w:divBdr>
                          <w:divsChild>
                            <w:div w:id="875582457">
                              <w:marLeft w:val="0"/>
                              <w:marRight w:val="0"/>
                              <w:marTop w:val="0"/>
                              <w:marBottom w:val="0"/>
                              <w:divBdr>
                                <w:top w:val="none" w:sz="0" w:space="0" w:color="auto"/>
                                <w:left w:val="none" w:sz="0" w:space="0" w:color="auto"/>
                                <w:bottom w:val="none" w:sz="0" w:space="0" w:color="auto"/>
                                <w:right w:val="none" w:sz="0" w:space="0" w:color="auto"/>
                              </w:divBdr>
                              <w:divsChild>
                                <w:div w:id="15965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956354">
              <w:marLeft w:val="0"/>
              <w:marRight w:val="0"/>
              <w:marTop w:val="0"/>
              <w:marBottom w:val="0"/>
              <w:divBdr>
                <w:top w:val="none" w:sz="0" w:space="0" w:color="auto"/>
                <w:left w:val="none" w:sz="0" w:space="0" w:color="auto"/>
                <w:bottom w:val="none" w:sz="0" w:space="0" w:color="auto"/>
                <w:right w:val="none" w:sz="0" w:space="0" w:color="auto"/>
              </w:divBdr>
              <w:divsChild>
                <w:div w:id="12658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48007">
          <w:marLeft w:val="0"/>
          <w:marRight w:val="0"/>
          <w:marTop w:val="645"/>
          <w:marBottom w:val="645"/>
          <w:divBdr>
            <w:top w:val="single" w:sz="6" w:space="9" w:color="F3F3F3"/>
            <w:left w:val="none" w:sz="0" w:space="0" w:color="auto"/>
            <w:bottom w:val="single" w:sz="6" w:space="23" w:color="F3F3F3"/>
            <w:right w:val="none" w:sz="0" w:space="0" w:color="auto"/>
          </w:divBdr>
          <w:divsChild>
            <w:div w:id="1254507641">
              <w:marLeft w:val="0"/>
              <w:marRight w:val="0"/>
              <w:marTop w:val="0"/>
              <w:marBottom w:val="135"/>
              <w:divBdr>
                <w:top w:val="none" w:sz="0" w:space="0" w:color="auto"/>
                <w:left w:val="none" w:sz="0" w:space="0" w:color="auto"/>
                <w:bottom w:val="none" w:sz="0" w:space="0" w:color="auto"/>
                <w:right w:val="none" w:sz="0" w:space="0" w:color="auto"/>
              </w:divBdr>
            </w:div>
          </w:divsChild>
        </w:div>
        <w:div w:id="1729263356">
          <w:marLeft w:val="0"/>
          <w:marRight w:val="0"/>
          <w:marTop w:val="0"/>
          <w:marBottom w:val="0"/>
          <w:divBdr>
            <w:top w:val="none" w:sz="0" w:space="0" w:color="auto"/>
            <w:left w:val="none" w:sz="0" w:space="0" w:color="auto"/>
            <w:bottom w:val="none" w:sz="0" w:space="0" w:color="auto"/>
            <w:right w:val="none" w:sz="0" w:space="0" w:color="auto"/>
          </w:divBdr>
          <w:divsChild>
            <w:div w:id="115411958">
              <w:marLeft w:val="0"/>
              <w:marRight w:val="0"/>
              <w:marTop w:val="0"/>
              <w:marBottom w:val="0"/>
              <w:divBdr>
                <w:top w:val="none" w:sz="0" w:space="0" w:color="auto"/>
                <w:left w:val="none" w:sz="0" w:space="0" w:color="auto"/>
                <w:bottom w:val="none" w:sz="0" w:space="0" w:color="auto"/>
                <w:right w:val="none" w:sz="0" w:space="0" w:color="auto"/>
              </w:divBdr>
            </w:div>
          </w:divsChild>
        </w:div>
        <w:div w:id="472064735">
          <w:marLeft w:val="0"/>
          <w:marRight w:val="0"/>
          <w:marTop w:val="645"/>
          <w:marBottom w:val="645"/>
          <w:divBdr>
            <w:top w:val="single" w:sz="6" w:space="9" w:color="F3F3F3"/>
            <w:left w:val="none" w:sz="0" w:space="0" w:color="auto"/>
            <w:bottom w:val="single" w:sz="6" w:space="23" w:color="F3F3F3"/>
            <w:right w:val="none" w:sz="0" w:space="0" w:color="auto"/>
          </w:divBdr>
          <w:divsChild>
            <w:div w:id="1561091743">
              <w:marLeft w:val="0"/>
              <w:marRight w:val="0"/>
              <w:marTop w:val="0"/>
              <w:marBottom w:val="135"/>
              <w:divBdr>
                <w:top w:val="none" w:sz="0" w:space="0" w:color="auto"/>
                <w:left w:val="none" w:sz="0" w:space="0" w:color="auto"/>
                <w:bottom w:val="none" w:sz="0" w:space="0" w:color="auto"/>
                <w:right w:val="none" w:sz="0" w:space="0" w:color="auto"/>
              </w:divBdr>
            </w:div>
          </w:divsChild>
        </w:div>
        <w:div w:id="475881607">
          <w:marLeft w:val="0"/>
          <w:marRight w:val="0"/>
          <w:marTop w:val="0"/>
          <w:marBottom w:val="0"/>
          <w:divBdr>
            <w:top w:val="none" w:sz="0" w:space="0" w:color="auto"/>
            <w:left w:val="none" w:sz="0" w:space="0" w:color="auto"/>
            <w:bottom w:val="none" w:sz="0" w:space="0" w:color="auto"/>
            <w:right w:val="none" w:sz="0" w:space="0" w:color="auto"/>
          </w:divBdr>
          <w:divsChild>
            <w:div w:id="14102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2</cp:revision>
  <cp:lastPrinted>2019-12-27T13:38:00Z</cp:lastPrinted>
  <dcterms:created xsi:type="dcterms:W3CDTF">2020-03-10T14:34:00Z</dcterms:created>
  <dcterms:modified xsi:type="dcterms:W3CDTF">2020-03-10T14:34:00Z</dcterms:modified>
</cp:coreProperties>
</file>